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656" w:rsidRDefault="00C81FA7">
      <w:pPr>
        <w:spacing w:before="37"/>
        <w:jc w:val="center"/>
        <w:rPr>
          <w:rFonts w:ascii="Times New Roman" w:eastAsia="Times New Roman" w:hAnsi="Times New Roman" w:cs="Times New Roman"/>
        </w:rPr>
      </w:pPr>
      <w:bookmarkStart w:id="0" w:name="_GoBack"/>
      <w:bookmarkEnd w:id="0"/>
      <w:r>
        <w:rPr>
          <w:rFonts w:ascii="Times New Roman"/>
          <w:b/>
          <w:spacing w:val="-1"/>
          <w:sz w:val="28"/>
        </w:rPr>
        <w:t>T</w:t>
      </w:r>
      <w:r>
        <w:rPr>
          <w:rFonts w:ascii="Times New Roman"/>
          <w:b/>
          <w:spacing w:val="-1"/>
        </w:rPr>
        <w:t xml:space="preserve">ENNESSEE </w:t>
      </w:r>
      <w:r>
        <w:rPr>
          <w:rFonts w:ascii="Times New Roman"/>
          <w:b/>
          <w:spacing w:val="-1"/>
          <w:sz w:val="28"/>
        </w:rPr>
        <w:t>A</w:t>
      </w:r>
      <w:r>
        <w:rPr>
          <w:rFonts w:ascii="Times New Roman"/>
          <w:b/>
          <w:spacing w:val="-1"/>
        </w:rPr>
        <w:t>TTORNEY</w:t>
      </w:r>
      <w:r>
        <w:rPr>
          <w:rFonts w:ascii="Times New Roman"/>
          <w:b/>
          <w:spacing w:val="1"/>
        </w:rPr>
        <w:t xml:space="preserve"> </w:t>
      </w:r>
      <w:r>
        <w:rPr>
          <w:rFonts w:ascii="Times New Roman"/>
          <w:b/>
          <w:spacing w:val="-2"/>
          <w:sz w:val="28"/>
        </w:rPr>
        <w:t>G</w:t>
      </w:r>
      <w:r>
        <w:rPr>
          <w:rFonts w:ascii="Times New Roman"/>
          <w:b/>
          <w:spacing w:val="-2"/>
        </w:rPr>
        <w:t>ENERAL</w:t>
      </w:r>
      <w:r>
        <w:rPr>
          <w:rFonts w:ascii="Times New Roman"/>
          <w:b/>
          <w:spacing w:val="-1"/>
        </w:rPr>
        <w:t xml:space="preserve"> </w:t>
      </w:r>
      <w:r>
        <w:rPr>
          <w:rFonts w:ascii="Times New Roman"/>
          <w:b/>
          <w:spacing w:val="-2"/>
        </w:rPr>
        <w:t>AND</w:t>
      </w:r>
      <w:r>
        <w:rPr>
          <w:rFonts w:ascii="Times New Roman"/>
          <w:b/>
          <w:spacing w:val="-1"/>
        </w:rPr>
        <w:t xml:space="preserve"> </w:t>
      </w:r>
      <w:r>
        <w:rPr>
          <w:rFonts w:ascii="Times New Roman"/>
          <w:b/>
          <w:spacing w:val="-1"/>
          <w:sz w:val="28"/>
        </w:rPr>
        <w:t>R</w:t>
      </w:r>
      <w:r>
        <w:rPr>
          <w:rFonts w:ascii="Times New Roman"/>
          <w:b/>
          <w:spacing w:val="-1"/>
        </w:rPr>
        <w:t>EPORTER</w:t>
      </w:r>
    </w:p>
    <w:p w:rsidR="00493656" w:rsidRDefault="00493656">
      <w:pPr>
        <w:spacing w:before="10"/>
        <w:rPr>
          <w:rFonts w:ascii="Times New Roman" w:eastAsia="Times New Roman" w:hAnsi="Times New Roman" w:cs="Times New Roman"/>
          <w:b/>
          <w:bCs/>
          <w:sz w:val="23"/>
          <w:szCs w:val="23"/>
        </w:rPr>
      </w:pPr>
    </w:p>
    <w:p w:rsidR="00493656" w:rsidRDefault="00C81FA7">
      <w:pPr>
        <w:ind w:left="1141" w:right="1139"/>
        <w:jc w:val="center"/>
        <w:rPr>
          <w:rFonts w:ascii="Times New Roman" w:eastAsia="Times New Roman" w:hAnsi="Times New Roman" w:cs="Times New Roman"/>
          <w:sz w:val="19"/>
          <w:szCs w:val="19"/>
        </w:rPr>
      </w:pPr>
      <w:r>
        <w:rPr>
          <w:rFonts w:ascii="Times New Roman"/>
          <w:b/>
          <w:spacing w:val="-1"/>
          <w:sz w:val="24"/>
        </w:rPr>
        <w:t>C</w:t>
      </w:r>
      <w:r>
        <w:rPr>
          <w:rFonts w:ascii="Times New Roman"/>
          <w:b/>
          <w:spacing w:val="-1"/>
          <w:sz w:val="19"/>
        </w:rPr>
        <w:t>ONSTITUTIONAL</w:t>
      </w:r>
      <w:r>
        <w:rPr>
          <w:rFonts w:ascii="Times New Roman"/>
          <w:b/>
          <w:spacing w:val="-23"/>
          <w:sz w:val="19"/>
        </w:rPr>
        <w:t xml:space="preserve"> </w:t>
      </w:r>
      <w:r>
        <w:rPr>
          <w:rFonts w:ascii="Times New Roman"/>
          <w:b/>
          <w:sz w:val="24"/>
        </w:rPr>
        <w:t>O</w:t>
      </w:r>
      <w:r>
        <w:rPr>
          <w:rFonts w:ascii="Times New Roman"/>
          <w:b/>
          <w:sz w:val="19"/>
        </w:rPr>
        <w:t>FFICER</w:t>
      </w:r>
    </w:p>
    <w:p w:rsidR="00493656" w:rsidRDefault="00493656">
      <w:pPr>
        <w:spacing w:before="7"/>
        <w:rPr>
          <w:rFonts w:ascii="Times New Roman" w:eastAsia="Times New Roman" w:hAnsi="Times New Roman" w:cs="Times New Roman"/>
          <w:b/>
          <w:bCs/>
          <w:sz w:val="23"/>
          <w:szCs w:val="23"/>
        </w:rPr>
      </w:pPr>
    </w:p>
    <w:p w:rsidR="00493656" w:rsidRDefault="00C81FA7">
      <w:pPr>
        <w:pStyle w:val="BodyText"/>
        <w:ind w:left="120" w:right="115" w:firstLine="0"/>
        <w:jc w:val="both"/>
      </w:pPr>
      <w:r>
        <w:rPr>
          <w:spacing w:val="-1"/>
        </w:rPr>
        <w:t>“An</w:t>
      </w:r>
      <w:r>
        <w:rPr>
          <w:spacing w:val="55"/>
        </w:rPr>
        <w:t xml:space="preserve"> </w:t>
      </w:r>
      <w:r>
        <w:t>Attorney</w:t>
      </w:r>
      <w:r>
        <w:rPr>
          <w:spacing w:val="50"/>
        </w:rPr>
        <w:t xml:space="preserve"> </w:t>
      </w:r>
      <w:r>
        <w:rPr>
          <w:spacing w:val="-1"/>
        </w:rPr>
        <w:t>General</w:t>
      </w:r>
      <w:r>
        <w:rPr>
          <w:spacing w:val="58"/>
        </w:rPr>
        <w:t xml:space="preserve"> </w:t>
      </w:r>
      <w:r>
        <w:rPr>
          <w:spacing w:val="-1"/>
        </w:rPr>
        <w:t>and</w:t>
      </w:r>
      <w:r>
        <w:rPr>
          <w:spacing w:val="55"/>
        </w:rPr>
        <w:t xml:space="preserve"> </w:t>
      </w:r>
      <w:r>
        <w:rPr>
          <w:spacing w:val="-1"/>
        </w:rPr>
        <w:t>Reporter</w:t>
      </w:r>
      <w:r>
        <w:rPr>
          <w:spacing w:val="54"/>
        </w:rPr>
        <w:t xml:space="preserve"> </w:t>
      </w:r>
      <w:r>
        <w:t>for</w:t>
      </w:r>
      <w:r>
        <w:rPr>
          <w:spacing w:val="54"/>
        </w:rPr>
        <w:t xml:space="preserve"> </w:t>
      </w:r>
      <w:r>
        <w:t>the</w:t>
      </w:r>
      <w:r>
        <w:rPr>
          <w:spacing w:val="56"/>
        </w:rPr>
        <w:t xml:space="preserve"> </w:t>
      </w:r>
      <w:r>
        <w:rPr>
          <w:spacing w:val="-1"/>
        </w:rPr>
        <w:t>State,</w:t>
      </w:r>
      <w:r>
        <w:rPr>
          <w:spacing w:val="55"/>
        </w:rPr>
        <w:t xml:space="preserve"> </w:t>
      </w:r>
      <w:r>
        <w:rPr>
          <w:spacing w:val="-1"/>
        </w:rPr>
        <w:t>shall</w:t>
      </w:r>
      <w:r>
        <w:rPr>
          <w:spacing w:val="55"/>
        </w:rPr>
        <w:t xml:space="preserve"> </w:t>
      </w:r>
      <w:r>
        <w:rPr>
          <w:spacing w:val="1"/>
        </w:rPr>
        <w:t>be</w:t>
      </w:r>
      <w:r>
        <w:rPr>
          <w:spacing w:val="54"/>
        </w:rPr>
        <w:t xml:space="preserve"> </w:t>
      </w:r>
      <w:r>
        <w:rPr>
          <w:spacing w:val="-1"/>
        </w:rPr>
        <w:t>appointed</w:t>
      </w:r>
      <w:r>
        <w:t xml:space="preserve"> </w:t>
      </w:r>
      <w:r>
        <w:rPr>
          <w:spacing w:val="1"/>
        </w:rPr>
        <w:t>by</w:t>
      </w:r>
      <w:r>
        <w:rPr>
          <w:spacing w:val="50"/>
        </w:rPr>
        <w:t xml:space="preserve"> </w:t>
      </w:r>
      <w:r>
        <w:t>the</w:t>
      </w:r>
      <w:r>
        <w:rPr>
          <w:spacing w:val="54"/>
        </w:rPr>
        <w:t xml:space="preserve"> </w:t>
      </w:r>
      <w:r>
        <w:rPr>
          <w:spacing w:val="-1"/>
        </w:rPr>
        <w:t>Judges</w:t>
      </w:r>
      <w:r>
        <w:rPr>
          <w:spacing w:val="57"/>
        </w:rPr>
        <w:t xml:space="preserve"> </w:t>
      </w:r>
      <w:r>
        <w:t>of</w:t>
      </w:r>
      <w:r>
        <w:rPr>
          <w:spacing w:val="54"/>
        </w:rPr>
        <w:t xml:space="preserve"> </w:t>
      </w:r>
      <w:r>
        <w:t>the</w:t>
      </w:r>
      <w:r>
        <w:rPr>
          <w:spacing w:val="86"/>
        </w:rPr>
        <w:t xml:space="preserve"> </w:t>
      </w:r>
      <w:r>
        <w:rPr>
          <w:spacing w:val="-1"/>
        </w:rPr>
        <w:t>Supreme</w:t>
      </w:r>
      <w:r>
        <w:rPr>
          <w:spacing w:val="8"/>
        </w:rPr>
        <w:t xml:space="preserve"> </w:t>
      </w:r>
      <w:r>
        <w:rPr>
          <w:spacing w:val="-1"/>
        </w:rPr>
        <w:t>Court</w:t>
      </w:r>
      <w:r>
        <w:rPr>
          <w:spacing w:val="10"/>
        </w:rPr>
        <w:t xml:space="preserve"> </w:t>
      </w:r>
      <w:r>
        <w:rPr>
          <w:spacing w:val="-1"/>
        </w:rPr>
        <w:t>and</w:t>
      </w:r>
      <w:r>
        <w:rPr>
          <w:spacing w:val="9"/>
        </w:rPr>
        <w:t xml:space="preserve"> </w:t>
      </w:r>
      <w:r>
        <w:rPr>
          <w:spacing w:val="-1"/>
        </w:rPr>
        <w:t>shall</w:t>
      </w:r>
      <w:r>
        <w:rPr>
          <w:spacing w:val="10"/>
        </w:rPr>
        <w:t xml:space="preserve"> </w:t>
      </w:r>
      <w:r>
        <w:t>hold</w:t>
      </w:r>
      <w:r>
        <w:rPr>
          <w:spacing w:val="9"/>
        </w:rPr>
        <w:t xml:space="preserve"> </w:t>
      </w:r>
      <w:r>
        <w:t>his</w:t>
      </w:r>
      <w:r>
        <w:rPr>
          <w:spacing w:val="9"/>
        </w:rPr>
        <w:t xml:space="preserve"> </w:t>
      </w:r>
      <w:r>
        <w:rPr>
          <w:spacing w:val="-1"/>
        </w:rPr>
        <w:t>office</w:t>
      </w:r>
      <w:r>
        <w:rPr>
          <w:spacing w:val="8"/>
        </w:rPr>
        <w:t xml:space="preserve"> </w:t>
      </w:r>
      <w:r>
        <w:rPr>
          <w:spacing w:val="-1"/>
        </w:rPr>
        <w:t>for</w:t>
      </w:r>
      <w:r>
        <w:rPr>
          <w:spacing w:val="8"/>
        </w:rPr>
        <w:t xml:space="preserve"> </w:t>
      </w:r>
      <w:r>
        <w:t>a</w:t>
      </w:r>
      <w:r>
        <w:rPr>
          <w:spacing w:val="8"/>
        </w:rPr>
        <w:t xml:space="preserve"> </w:t>
      </w:r>
      <w:r>
        <w:t>term</w:t>
      </w:r>
      <w:r>
        <w:rPr>
          <w:spacing w:val="10"/>
        </w:rPr>
        <w:t xml:space="preserve"> </w:t>
      </w:r>
      <w:r>
        <w:t>of</w:t>
      </w:r>
      <w:r>
        <w:rPr>
          <w:spacing w:val="8"/>
        </w:rPr>
        <w:t xml:space="preserve"> </w:t>
      </w:r>
      <w:r>
        <w:rPr>
          <w:spacing w:val="-1"/>
        </w:rPr>
        <w:t>eight</w:t>
      </w:r>
      <w:r>
        <w:rPr>
          <w:spacing w:val="14"/>
        </w:rPr>
        <w:t xml:space="preserve"> </w:t>
      </w:r>
      <w:r>
        <w:rPr>
          <w:spacing w:val="-1"/>
        </w:rPr>
        <w:t>years.”</w:t>
      </w:r>
      <w:r>
        <w:rPr>
          <w:spacing w:val="8"/>
        </w:rPr>
        <w:t xml:space="preserve"> </w:t>
      </w:r>
      <w:r w:rsidRPr="008F1F26">
        <w:rPr>
          <w:rFonts w:cs="Times New Roman"/>
          <w:spacing w:val="-1"/>
        </w:rPr>
        <w:t>Tenn.</w:t>
      </w:r>
      <w:r w:rsidRPr="008F1F26">
        <w:rPr>
          <w:rFonts w:cs="Times New Roman"/>
          <w:spacing w:val="12"/>
        </w:rPr>
        <w:t xml:space="preserve"> </w:t>
      </w:r>
      <w:r w:rsidRPr="008F1F26">
        <w:rPr>
          <w:rFonts w:cs="Times New Roman"/>
        </w:rPr>
        <w:t>Const.</w:t>
      </w:r>
      <w:r w:rsidRPr="008F1F26">
        <w:rPr>
          <w:rFonts w:cs="Times New Roman"/>
          <w:spacing w:val="9"/>
        </w:rPr>
        <w:t xml:space="preserve"> </w:t>
      </w:r>
      <w:r w:rsidRPr="008F1F26">
        <w:rPr>
          <w:rFonts w:cs="Times New Roman"/>
        </w:rPr>
        <w:t>art.</w:t>
      </w:r>
      <w:r w:rsidRPr="008F1F26">
        <w:rPr>
          <w:rFonts w:cs="Times New Roman"/>
          <w:spacing w:val="9"/>
        </w:rPr>
        <w:t xml:space="preserve"> </w:t>
      </w:r>
      <w:r w:rsidRPr="008F1F26">
        <w:rPr>
          <w:rFonts w:cs="Times New Roman"/>
          <w:spacing w:val="-1"/>
        </w:rPr>
        <w:t>VI,</w:t>
      </w:r>
      <w:r w:rsidRPr="008F1F26">
        <w:rPr>
          <w:rFonts w:cs="Times New Roman"/>
          <w:spacing w:val="9"/>
        </w:rPr>
        <w:t xml:space="preserve"> </w:t>
      </w:r>
      <w:r w:rsidRPr="008F1F26">
        <w:rPr>
          <w:rFonts w:cs="Times New Roman"/>
        </w:rPr>
        <w:t>§</w:t>
      </w:r>
      <w:r w:rsidRPr="008F1F26">
        <w:rPr>
          <w:rFonts w:cs="Times New Roman"/>
          <w:spacing w:val="9"/>
        </w:rPr>
        <w:t xml:space="preserve"> </w:t>
      </w:r>
      <w:r w:rsidRPr="008F1F26">
        <w:rPr>
          <w:rFonts w:cs="Times New Roman"/>
        </w:rPr>
        <w:t>5</w:t>
      </w:r>
      <w:r w:rsidR="008F1F26">
        <w:t xml:space="preserve">. </w:t>
      </w:r>
      <w:r w:rsidR="008F1F26">
        <w:rPr>
          <w:rFonts w:cs="Times New Roman"/>
          <w:spacing w:val="-1"/>
        </w:rPr>
        <w:t xml:space="preserve"> </w:t>
      </w:r>
      <w:r>
        <w:rPr>
          <w:spacing w:val="-1"/>
        </w:rPr>
        <w:t>“The</w:t>
      </w:r>
      <w:r>
        <w:rPr>
          <w:spacing w:val="49"/>
        </w:rPr>
        <w:t xml:space="preserve"> </w:t>
      </w:r>
      <w:r>
        <w:t>attorney</w:t>
      </w:r>
      <w:r>
        <w:rPr>
          <w:spacing w:val="45"/>
        </w:rPr>
        <w:t xml:space="preserve"> </w:t>
      </w:r>
      <w:r>
        <w:rPr>
          <w:spacing w:val="-1"/>
        </w:rPr>
        <w:t>general</w:t>
      </w:r>
      <w:r>
        <w:rPr>
          <w:spacing w:val="48"/>
        </w:rPr>
        <w:t xml:space="preserve"> </w:t>
      </w:r>
      <w:r>
        <w:rPr>
          <w:spacing w:val="-1"/>
        </w:rPr>
        <w:t>and</w:t>
      </w:r>
      <w:r>
        <w:rPr>
          <w:spacing w:val="48"/>
        </w:rPr>
        <w:t xml:space="preserve"> </w:t>
      </w:r>
      <w:r>
        <w:rPr>
          <w:spacing w:val="-1"/>
        </w:rPr>
        <w:t>reporter</w:t>
      </w:r>
      <w:r>
        <w:rPr>
          <w:spacing w:val="47"/>
        </w:rPr>
        <w:t xml:space="preserve"> </w:t>
      </w:r>
      <w:r>
        <w:rPr>
          <w:spacing w:val="-1"/>
        </w:rPr>
        <w:t>for</w:t>
      </w:r>
      <w:r>
        <w:rPr>
          <w:spacing w:val="47"/>
        </w:rPr>
        <w:t xml:space="preserve"> </w:t>
      </w:r>
      <w:r>
        <w:t>the</w:t>
      </w:r>
      <w:r>
        <w:rPr>
          <w:spacing w:val="47"/>
        </w:rPr>
        <w:t xml:space="preserve"> </w:t>
      </w:r>
      <w:r>
        <w:t>state</w:t>
      </w:r>
      <w:r>
        <w:rPr>
          <w:spacing w:val="47"/>
        </w:rPr>
        <w:t xml:space="preserve"> </w:t>
      </w:r>
      <w:r>
        <w:t>is</w:t>
      </w:r>
      <w:r>
        <w:rPr>
          <w:spacing w:val="71"/>
        </w:rPr>
        <w:t xml:space="preserve"> </w:t>
      </w:r>
      <w:r>
        <w:rPr>
          <w:spacing w:val="-1"/>
        </w:rPr>
        <w:t>appointed</w:t>
      </w:r>
      <w:r>
        <w:rPr>
          <w:spacing w:val="9"/>
        </w:rPr>
        <w:t xml:space="preserve"> </w:t>
      </w:r>
      <w:r>
        <w:rPr>
          <w:spacing w:val="2"/>
        </w:rPr>
        <w:t>by</w:t>
      </w:r>
      <w:r>
        <w:rPr>
          <w:spacing w:val="4"/>
        </w:rPr>
        <w:t xml:space="preserve"> </w:t>
      </w:r>
      <w:r>
        <w:t>the</w:t>
      </w:r>
      <w:r>
        <w:rPr>
          <w:spacing w:val="8"/>
        </w:rPr>
        <w:t xml:space="preserve"> </w:t>
      </w:r>
      <w:r>
        <w:rPr>
          <w:spacing w:val="-1"/>
        </w:rPr>
        <w:t>judges</w:t>
      </w:r>
      <w:r>
        <w:rPr>
          <w:spacing w:val="14"/>
        </w:rPr>
        <w:t xml:space="preserve"> </w:t>
      </w:r>
      <w:r>
        <w:t>of</w:t>
      </w:r>
      <w:r>
        <w:rPr>
          <w:spacing w:val="8"/>
        </w:rPr>
        <w:t xml:space="preserve"> </w:t>
      </w:r>
      <w:r>
        <w:t>the</w:t>
      </w:r>
      <w:r>
        <w:rPr>
          <w:spacing w:val="8"/>
        </w:rPr>
        <w:t xml:space="preserve"> </w:t>
      </w:r>
      <w:r>
        <w:t>supreme</w:t>
      </w:r>
      <w:r>
        <w:rPr>
          <w:spacing w:val="11"/>
        </w:rPr>
        <w:t xml:space="preserve"> </w:t>
      </w:r>
      <w:r>
        <w:rPr>
          <w:spacing w:val="-1"/>
        </w:rPr>
        <w:t>court.</w:t>
      </w:r>
      <w:r>
        <w:rPr>
          <w:spacing w:val="12"/>
        </w:rPr>
        <w:t xml:space="preserve"> </w:t>
      </w:r>
      <w:r>
        <w:t>The</w:t>
      </w:r>
      <w:r>
        <w:rPr>
          <w:spacing w:val="8"/>
        </w:rPr>
        <w:t xml:space="preserve"> </w:t>
      </w:r>
      <w:r>
        <w:rPr>
          <w:spacing w:val="-1"/>
        </w:rPr>
        <w:t>term</w:t>
      </w:r>
      <w:r>
        <w:rPr>
          <w:spacing w:val="12"/>
        </w:rPr>
        <w:t xml:space="preserve"> </w:t>
      </w:r>
      <w:r>
        <w:t>of</w:t>
      </w:r>
      <w:r>
        <w:rPr>
          <w:spacing w:val="8"/>
        </w:rPr>
        <w:t xml:space="preserve"> </w:t>
      </w:r>
      <w:r>
        <w:t>office</w:t>
      </w:r>
      <w:r>
        <w:rPr>
          <w:spacing w:val="8"/>
        </w:rPr>
        <w:t xml:space="preserve"> </w:t>
      </w:r>
      <w:r>
        <w:t>is</w:t>
      </w:r>
      <w:r>
        <w:rPr>
          <w:spacing w:val="12"/>
        </w:rPr>
        <w:t xml:space="preserve"> </w:t>
      </w:r>
      <w:r>
        <w:rPr>
          <w:spacing w:val="-1"/>
        </w:rPr>
        <w:t>eight</w:t>
      </w:r>
      <w:r>
        <w:rPr>
          <w:spacing w:val="10"/>
        </w:rPr>
        <w:t xml:space="preserve"> </w:t>
      </w:r>
      <w:r>
        <w:t>(8)</w:t>
      </w:r>
      <w:r>
        <w:rPr>
          <w:spacing w:val="13"/>
        </w:rPr>
        <w:t xml:space="preserve"> </w:t>
      </w:r>
      <w:r>
        <w:rPr>
          <w:spacing w:val="-1"/>
        </w:rPr>
        <w:t>years.</w:t>
      </w:r>
      <w:r>
        <w:rPr>
          <w:spacing w:val="11"/>
        </w:rPr>
        <w:t xml:space="preserve"> </w:t>
      </w:r>
      <w:r>
        <w:t>A</w:t>
      </w:r>
      <w:r>
        <w:rPr>
          <w:spacing w:val="9"/>
        </w:rPr>
        <w:t xml:space="preserve"> </w:t>
      </w:r>
      <w:r>
        <w:rPr>
          <w:spacing w:val="-1"/>
        </w:rPr>
        <w:t>certificate</w:t>
      </w:r>
      <w:r>
        <w:rPr>
          <w:spacing w:val="71"/>
        </w:rPr>
        <w:t xml:space="preserve"> </w:t>
      </w:r>
      <w:r>
        <w:t>of</w:t>
      </w:r>
      <w:r>
        <w:rPr>
          <w:spacing w:val="23"/>
        </w:rPr>
        <w:t xml:space="preserve"> </w:t>
      </w:r>
      <w:r>
        <w:rPr>
          <w:spacing w:val="-1"/>
        </w:rPr>
        <w:t>appointment,</w:t>
      </w:r>
      <w:r>
        <w:rPr>
          <w:spacing w:val="24"/>
        </w:rPr>
        <w:t xml:space="preserve"> </w:t>
      </w:r>
      <w:r>
        <w:rPr>
          <w:spacing w:val="-1"/>
        </w:rPr>
        <w:t>signed</w:t>
      </w:r>
      <w:r>
        <w:rPr>
          <w:spacing w:val="26"/>
        </w:rPr>
        <w:t xml:space="preserve"> </w:t>
      </w:r>
      <w:r>
        <w:rPr>
          <w:spacing w:val="1"/>
        </w:rPr>
        <w:t>by</w:t>
      </w:r>
      <w:r>
        <w:rPr>
          <w:spacing w:val="21"/>
        </w:rPr>
        <w:t xml:space="preserve"> </w:t>
      </w:r>
      <w:r>
        <w:rPr>
          <w:spacing w:val="-1"/>
        </w:rPr>
        <w:t>all</w:t>
      </w:r>
      <w:r>
        <w:rPr>
          <w:spacing w:val="24"/>
        </w:rPr>
        <w:t xml:space="preserve"> </w:t>
      </w:r>
      <w:r>
        <w:t>the</w:t>
      </w:r>
      <w:r>
        <w:rPr>
          <w:spacing w:val="23"/>
        </w:rPr>
        <w:t xml:space="preserve"> </w:t>
      </w:r>
      <w:r>
        <w:rPr>
          <w:spacing w:val="-1"/>
        </w:rPr>
        <w:t>judges,</w:t>
      </w:r>
      <w:r>
        <w:rPr>
          <w:spacing w:val="26"/>
        </w:rPr>
        <w:t xml:space="preserve"> </w:t>
      </w:r>
      <w:r>
        <w:rPr>
          <w:spacing w:val="-1"/>
        </w:rPr>
        <w:t>shall</w:t>
      </w:r>
      <w:r>
        <w:rPr>
          <w:spacing w:val="26"/>
        </w:rPr>
        <w:t xml:space="preserve"> </w:t>
      </w:r>
      <w:r>
        <w:t>be</w:t>
      </w:r>
      <w:r>
        <w:rPr>
          <w:spacing w:val="23"/>
        </w:rPr>
        <w:t xml:space="preserve"> </w:t>
      </w:r>
      <w:r>
        <w:rPr>
          <w:spacing w:val="-1"/>
        </w:rPr>
        <w:t>entered</w:t>
      </w:r>
      <w:r>
        <w:rPr>
          <w:spacing w:val="24"/>
        </w:rPr>
        <w:t xml:space="preserve"> </w:t>
      </w:r>
      <w:r>
        <w:t>upon</w:t>
      </w:r>
      <w:r>
        <w:rPr>
          <w:spacing w:val="26"/>
        </w:rPr>
        <w:t xml:space="preserve"> </w:t>
      </w:r>
      <w:r>
        <w:t>the</w:t>
      </w:r>
      <w:r>
        <w:rPr>
          <w:spacing w:val="23"/>
        </w:rPr>
        <w:t xml:space="preserve"> </w:t>
      </w:r>
      <w:r>
        <w:t>minutes</w:t>
      </w:r>
      <w:r>
        <w:rPr>
          <w:spacing w:val="24"/>
        </w:rPr>
        <w:t xml:space="preserve"> </w:t>
      </w:r>
      <w:r>
        <w:t>of</w:t>
      </w:r>
      <w:r>
        <w:rPr>
          <w:spacing w:val="23"/>
        </w:rPr>
        <w:t xml:space="preserve"> </w:t>
      </w:r>
      <w:r>
        <w:t>the</w:t>
      </w:r>
      <w:r>
        <w:rPr>
          <w:spacing w:val="25"/>
        </w:rPr>
        <w:t xml:space="preserve"> </w:t>
      </w:r>
      <w:r>
        <w:rPr>
          <w:spacing w:val="-1"/>
        </w:rPr>
        <w:t>court</w:t>
      </w:r>
      <w:r>
        <w:rPr>
          <w:spacing w:val="26"/>
        </w:rPr>
        <w:t xml:space="preserve"> </w:t>
      </w:r>
      <w:r>
        <w:rPr>
          <w:spacing w:val="-1"/>
        </w:rPr>
        <w:t>at</w:t>
      </w:r>
      <w:r>
        <w:rPr>
          <w:spacing w:val="24"/>
        </w:rPr>
        <w:t xml:space="preserve"> </w:t>
      </w:r>
      <w:r>
        <w:t>the</w:t>
      </w:r>
      <w:r>
        <w:rPr>
          <w:spacing w:val="71"/>
        </w:rPr>
        <w:t xml:space="preserve"> </w:t>
      </w:r>
      <w:r>
        <w:rPr>
          <w:spacing w:val="-1"/>
        </w:rPr>
        <w:t>first</w:t>
      </w:r>
      <w:r>
        <w:rPr>
          <w:spacing w:val="24"/>
        </w:rPr>
        <w:t xml:space="preserve"> </w:t>
      </w:r>
      <w:r>
        <w:rPr>
          <w:spacing w:val="-1"/>
        </w:rPr>
        <w:t>session</w:t>
      </w:r>
      <w:r>
        <w:rPr>
          <w:spacing w:val="24"/>
        </w:rPr>
        <w:t xml:space="preserve"> </w:t>
      </w:r>
      <w:r>
        <w:rPr>
          <w:spacing w:val="-1"/>
        </w:rPr>
        <w:t>thereafter</w:t>
      </w:r>
      <w:r>
        <w:rPr>
          <w:spacing w:val="25"/>
        </w:rPr>
        <w:t xml:space="preserve"> </w:t>
      </w:r>
      <w:r>
        <w:rPr>
          <w:spacing w:val="-1"/>
        </w:rPr>
        <w:t>at</w:t>
      </w:r>
      <w:r>
        <w:rPr>
          <w:spacing w:val="26"/>
        </w:rPr>
        <w:t xml:space="preserve"> </w:t>
      </w:r>
      <w:r>
        <w:t>Knoxville,</w:t>
      </w:r>
      <w:r>
        <w:rPr>
          <w:spacing w:val="24"/>
        </w:rPr>
        <w:t xml:space="preserve"> </w:t>
      </w:r>
      <w:r>
        <w:rPr>
          <w:spacing w:val="-1"/>
        </w:rPr>
        <w:t>Nashville,</w:t>
      </w:r>
      <w:r>
        <w:rPr>
          <w:spacing w:val="24"/>
        </w:rPr>
        <w:t xml:space="preserve"> </w:t>
      </w:r>
      <w:r>
        <w:t>and</w:t>
      </w:r>
      <w:r>
        <w:rPr>
          <w:spacing w:val="24"/>
        </w:rPr>
        <w:t xml:space="preserve"> </w:t>
      </w:r>
      <w:r>
        <w:t>Jackson,</w:t>
      </w:r>
      <w:r>
        <w:rPr>
          <w:spacing w:val="24"/>
        </w:rPr>
        <w:t xml:space="preserve"> </w:t>
      </w:r>
      <w:r>
        <w:rPr>
          <w:spacing w:val="-1"/>
        </w:rPr>
        <w:t>respectively.</w:t>
      </w:r>
      <w:r>
        <w:rPr>
          <w:spacing w:val="26"/>
        </w:rPr>
        <w:t xml:space="preserve"> </w:t>
      </w:r>
      <w:r>
        <w:rPr>
          <w:spacing w:val="-1"/>
        </w:rPr>
        <w:t>The</w:t>
      </w:r>
      <w:r>
        <w:rPr>
          <w:spacing w:val="25"/>
        </w:rPr>
        <w:t xml:space="preserve"> </w:t>
      </w:r>
      <w:r>
        <w:t>attorney</w:t>
      </w:r>
      <w:r>
        <w:rPr>
          <w:spacing w:val="21"/>
        </w:rPr>
        <w:t xml:space="preserve"> </w:t>
      </w:r>
      <w:r>
        <w:rPr>
          <w:spacing w:val="-1"/>
        </w:rPr>
        <w:t>general</w:t>
      </w:r>
      <w:r>
        <w:rPr>
          <w:spacing w:val="89"/>
        </w:rPr>
        <w:t xml:space="preserve"> </w:t>
      </w:r>
      <w:r>
        <w:rPr>
          <w:spacing w:val="-1"/>
        </w:rPr>
        <w:t>and</w:t>
      </w:r>
      <w:r>
        <w:rPr>
          <w:spacing w:val="12"/>
        </w:rPr>
        <w:t xml:space="preserve"> </w:t>
      </w:r>
      <w:r>
        <w:rPr>
          <w:spacing w:val="-1"/>
        </w:rPr>
        <w:t>reporter</w:t>
      </w:r>
      <w:r>
        <w:rPr>
          <w:spacing w:val="11"/>
        </w:rPr>
        <w:t xml:space="preserve"> </w:t>
      </w:r>
      <w:r>
        <w:rPr>
          <w:spacing w:val="-1"/>
        </w:rPr>
        <w:t>shall</w:t>
      </w:r>
      <w:r>
        <w:rPr>
          <w:spacing w:val="12"/>
        </w:rPr>
        <w:t xml:space="preserve"> </w:t>
      </w:r>
      <w:r>
        <w:t>qualify</w:t>
      </w:r>
      <w:r>
        <w:rPr>
          <w:spacing w:val="9"/>
        </w:rPr>
        <w:t xml:space="preserve"> </w:t>
      </w:r>
      <w:r>
        <w:rPr>
          <w:spacing w:val="-1"/>
        </w:rPr>
        <w:t>and</w:t>
      </w:r>
      <w:r>
        <w:rPr>
          <w:spacing w:val="12"/>
        </w:rPr>
        <w:t xml:space="preserve"> </w:t>
      </w:r>
      <w:r>
        <w:rPr>
          <w:spacing w:val="-1"/>
        </w:rPr>
        <w:t>perform</w:t>
      </w:r>
      <w:r>
        <w:rPr>
          <w:spacing w:val="12"/>
        </w:rPr>
        <w:t xml:space="preserve"> </w:t>
      </w:r>
      <w:r>
        <w:t>the</w:t>
      </w:r>
      <w:r>
        <w:rPr>
          <w:spacing w:val="11"/>
        </w:rPr>
        <w:t xml:space="preserve"> </w:t>
      </w:r>
      <w:r>
        <w:rPr>
          <w:spacing w:val="-1"/>
        </w:rPr>
        <w:t>duties</w:t>
      </w:r>
      <w:r>
        <w:rPr>
          <w:spacing w:val="12"/>
        </w:rPr>
        <w:t xml:space="preserve"> </w:t>
      </w:r>
      <w:r>
        <w:t>of</w:t>
      </w:r>
      <w:r>
        <w:rPr>
          <w:spacing w:val="11"/>
        </w:rPr>
        <w:t xml:space="preserve"> </w:t>
      </w:r>
      <w:r>
        <w:t>the</w:t>
      </w:r>
      <w:r>
        <w:rPr>
          <w:spacing w:val="11"/>
        </w:rPr>
        <w:t xml:space="preserve"> </w:t>
      </w:r>
      <w:r>
        <w:rPr>
          <w:spacing w:val="-1"/>
        </w:rPr>
        <w:t>office</w:t>
      </w:r>
      <w:r>
        <w:rPr>
          <w:spacing w:val="11"/>
        </w:rPr>
        <w:t xml:space="preserve"> </w:t>
      </w:r>
      <w:r>
        <w:rPr>
          <w:spacing w:val="-1"/>
        </w:rPr>
        <w:t>as</w:t>
      </w:r>
      <w:r>
        <w:rPr>
          <w:spacing w:val="12"/>
        </w:rPr>
        <w:t xml:space="preserve"> </w:t>
      </w:r>
      <w:r>
        <w:rPr>
          <w:spacing w:val="-1"/>
        </w:rPr>
        <w:t>required</w:t>
      </w:r>
      <w:r>
        <w:rPr>
          <w:spacing w:val="14"/>
        </w:rPr>
        <w:t xml:space="preserve"> </w:t>
      </w:r>
      <w:r>
        <w:rPr>
          <w:spacing w:val="1"/>
        </w:rPr>
        <w:t>by</w:t>
      </w:r>
      <w:r>
        <w:rPr>
          <w:spacing w:val="7"/>
        </w:rPr>
        <w:t xml:space="preserve"> </w:t>
      </w:r>
      <w:r>
        <w:rPr>
          <w:spacing w:val="-1"/>
        </w:rPr>
        <w:t>law,</w:t>
      </w:r>
      <w:r>
        <w:rPr>
          <w:spacing w:val="14"/>
        </w:rPr>
        <w:t xml:space="preserve"> </w:t>
      </w:r>
      <w:r>
        <w:rPr>
          <w:spacing w:val="-1"/>
        </w:rPr>
        <w:t>and</w:t>
      </w:r>
      <w:r>
        <w:rPr>
          <w:spacing w:val="12"/>
        </w:rPr>
        <w:t xml:space="preserve"> </w:t>
      </w:r>
      <w:r>
        <w:rPr>
          <w:spacing w:val="-1"/>
        </w:rPr>
        <w:t>subject</w:t>
      </w:r>
      <w:r>
        <w:rPr>
          <w:spacing w:val="12"/>
        </w:rPr>
        <w:t xml:space="preserve"> </w:t>
      </w:r>
      <w:r>
        <w:t>to</w:t>
      </w:r>
      <w:r>
        <w:rPr>
          <w:spacing w:val="97"/>
        </w:rPr>
        <w:t xml:space="preserve"> </w:t>
      </w:r>
      <w:r>
        <w:t>the</w:t>
      </w:r>
      <w:r>
        <w:rPr>
          <w:spacing w:val="-1"/>
        </w:rPr>
        <w:t xml:space="preserve"> penalties</w:t>
      </w:r>
      <w:r>
        <w:t xml:space="preserve"> </w:t>
      </w:r>
      <w:r>
        <w:rPr>
          <w:spacing w:val="-1"/>
        </w:rPr>
        <w:t>imposed</w:t>
      </w:r>
      <w:r>
        <w:t xml:space="preserve"> </w:t>
      </w:r>
      <w:r>
        <w:rPr>
          <w:spacing w:val="2"/>
        </w:rPr>
        <w:t>by</w:t>
      </w:r>
      <w:r>
        <w:rPr>
          <w:spacing w:val="-3"/>
        </w:rPr>
        <w:t xml:space="preserve"> </w:t>
      </w:r>
      <w:r>
        <w:rPr>
          <w:spacing w:val="-1"/>
        </w:rPr>
        <w:t>law.”</w:t>
      </w:r>
      <w:r w:rsidR="008F1F26">
        <w:rPr>
          <w:spacing w:val="-1"/>
        </w:rPr>
        <w:t xml:space="preserve"> Tenn. Code Ann. </w:t>
      </w:r>
      <w:r w:rsidR="008F1F26">
        <w:rPr>
          <w:rFonts w:cs="Times New Roman"/>
          <w:spacing w:val="-1"/>
        </w:rPr>
        <w:t>§</w:t>
      </w:r>
      <w:r w:rsidR="008F1F26">
        <w:rPr>
          <w:spacing w:val="-1"/>
        </w:rPr>
        <w:t xml:space="preserve"> 8-6-101. </w:t>
      </w:r>
    </w:p>
    <w:p w:rsidR="00493656" w:rsidRDefault="00493656">
      <w:pPr>
        <w:spacing w:before="5"/>
        <w:rPr>
          <w:rFonts w:ascii="Times New Roman" w:eastAsia="Times New Roman" w:hAnsi="Times New Roman" w:cs="Times New Roman"/>
          <w:sz w:val="24"/>
          <w:szCs w:val="24"/>
        </w:rPr>
      </w:pPr>
    </w:p>
    <w:p w:rsidR="00493656" w:rsidRDefault="00C81FA7">
      <w:pPr>
        <w:spacing w:line="258" w:lineRule="exact"/>
        <w:ind w:left="1142" w:right="1139"/>
        <w:jc w:val="center"/>
        <w:rPr>
          <w:rFonts w:ascii="Times New Roman" w:eastAsia="Times New Roman" w:hAnsi="Times New Roman" w:cs="Times New Roman"/>
          <w:sz w:val="19"/>
          <w:szCs w:val="19"/>
        </w:rPr>
      </w:pPr>
      <w:r>
        <w:rPr>
          <w:rFonts w:ascii="Times New Roman"/>
          <w:b/>
          <w:sz w:val="24"/>
        </w:rPr>
        <w:t>O</w:t>
      </w:r>
      <w:r>
        <w:rPr>
          <w:rFonts w:ascii="Times New Roman"/>
          <w:b/>
          <w:sz w:val="19"/>
        </w:rPr>
        <w:t>VERVIEW</w:t>
      </w:r>
      <w:r>
        <w:rPr>
          <w:rFonts w:ascii="Times New Roman"/>
          <w:b/>
          <w:spacing w:val="-9"/>
          <w:sz w:val="19"/>
        </w:rPr>
        <w:t xml:space="preserve"> </w:t>
      </w:r>
      <w:r>
        <w:rPr>
          <w:rFonts w:ascii="Times New Roman"/>
          <w:b/>
          <w:spacing w:val="-1"/>
          <w:sz w:val="19"/>
        </w:rPr>
        <w:t>OF</w:t>
      </w:r>
      <w:r>
        <w:rPr>
          <w:rFonts w:ascii="Times New Roman"/>
          <w:b/>
          <w:spacing w:val="-10"/>
          <w:sz w:val="19"/>
        </w:rPr>
        <w:t xml:space="preserve"> </w:t>
      </w:r>
      <w:r>
        <w:rPr>
          <w:rFonts w:ascii="Times New Roman"/>
          <w:b/>
          <w:spacing w:val="-1"/>
          <w:sz w:val="24"/>
        </w:rPr>
        <w:t>D</w:t>
      </w:r>
      <w:r>
        <w:rPr>
          <w:rFonts w:ascii="Times New Roman"/>
          <w:b/>
          <w:spacing w:val="-1"/>
          <w:sz w:val="19"/>
        </w:rPr>
        <w:t>UTIES</w:t>
      </w:r>
    </w:p>
    <w:p w:rsidR="00493656" w:rsidRDefault="00C81FA7">
      <w:pPr>
        <w:spacing w:line="294" w:lineRule="exact"/>
        <w:ind w:left="1183" w:right="1139"/>
        <w:jc w:val="center"/>
        <w:rPr>
          <w:rFonts w:ascii="Times New Roman" w:eastAsia="Times New Roman" w:hAnsi="Times New Roman" w:cs="Times New Roman"/>
          <w:sz w:val="16"/>
          <w:szCs w:val="16"/>
        </w:rPr>
      </w:pPr>
      <w:r>
        <w:rPr>
          <w:rFonts w:ascii="Times New Roman"/>
          <w:b/>
          <w:spacing w:val="-1"/>
          <w:sz w:val="19"/>
        </w:rPr>
        <w:t>OF</w:t>
      </w:r>
      <w:r>
        <w:rPr>
          <w:rFonts w:ascii="Times New Roman"/>
          <w:b/>
          <w:spacing w:val="-8"/>
          <w:sz w:val="19"/>
        </w:rPr>
        <w:t xml:space="preserve"> </w:t>
      </w:r>
      <w:r>
        <w:rPr>
          <w:rFonts w:ascii="Times New Roman"/>
          <w:b/>
          <w:spacing w:val="-1"/>
          <w:sz w:val="19"/>
        </w:rPr>
        <w:t>THE</w:t>
      </w:r>
      <w:r>
        <w:rPr>
          <w:rFonts w:ascii="Times New Roman"/>
          <w:b/>
          <w:spacing w:val="-6"/>
          <w:sz w:val="19"/>
        </w:rPr>
        <w:t xml:space="preserve"> </w:t>
      </w:r>
      <w:r>
        <w:rPr>
          <w:rFonts w:ascii="Times New Roman"/>
          <w:b/>
          <w:spacing w:val="-1"/>
          <w:sz w:val="24"/>
        </w:rPr>
        <w:t>A</w:t>
      </w:r>
      <w:r>
        <w:rPr>
          <w:rFonts w:ascii="Times New Roman"/>
          <w:b/>
          <w:spacing w:val="-1"/>
          <w:sz w:val="19"/>
        </w:rPr>
        <w:t>TTORNEY</w:t>
      </w:r>
      <w:r>
        <w:rPr>
          <w:rFonts w:ascii="Times New Roman"/>
          <w:b/>
          <w:spacing w:val="-4"/>
          <w:sz w:val="19"/>
        </w:rPr>
        <w:t xml:space="preserve"> </w:t>
      </w:r>
      <w:r>
        <w:rPr>
          <w:rFonts w:ascii="Times New Roman"/>
          <w:b/>
          <w:spacing w:val="-1"/>
          <w:sz w:val="24"/>
        </w:rPr>
        <w:t>G</w:t>
      </w:r>
      <w:r>
        <w:rPr>
          <w:rFonts w:ascii="Times New Roman"/>
          <w:b/>
          <w:spacing w:val="-1"/>
          <w:sz w:val="19"/>
        </w:rPr>
        <w:t>ENERAL</w:t>
      </w:r>
      <w:r>
        <w:rPr>
          <w:rFonts w:ascii="Times New Roman"/>
          <w:b/>
          <w:spacing w:val="-6"/>
          <w:sz w:val="19"/>
        </w:rPr>
        <w:t xml:space="preserve"> </w:t>
      </w:r>
      <w:r>
        <w:rPr>
          <w:rFonts w:ascii="Times New Roman"/>
          <w:b/>
          <w:spacing w:val="-1"/>
          <w:sz w:val="19"/>
        </w:rPr>
        <w:t>AND</w:t>
      </w:r>
      <w:r>
        <w:rPr>
          <w:rFonts w:ascii="Times New Roman"/>
          <w:b/>
          <w:spacing w:val="-7"/>
          <w:sz w:val="19"/>
        </w:rPr>
        <w:t xml:space="preserve"> </w:t>
      </w:r>
      <w:r>
        <w:rPr>
          <w:rFonts w:ascii="Times New Roman"/>
          <w:b/>
          <w:spacing w:val="-1"/>
          <w:sz w:val="24"/>
        </w:rPr>
        <w:t>R</w:t>
      </w:r>
      <w:r>
        <w:rPr>
          <w:rFonts w:ascii="Times New Roman"/>
          <w:b/>
          <w:spacing w:val="-1"/>
          <w:sz w:val="19"/>
        </w:rPr>
        <w:t>EPORTER</w:t>
      </w:r>
      <w:r>
        <w:rPr>
          <w:rFonts w:ascii="Times New Roman"/>
          <w:b/>
          <w:spacing w:val="-6"/>
          <w:sz w:val="19"/>
        </w:rPr>
        <w:t xml:space="preserve"> </w:t>
      </w:r>
      <w:r>
        <w:rPr>
          <w:rFonts w:ascii="Times New Roman"/>
          <w:b/>
          <w:spacing w:val="-1"/>
          <w:sz w:val="19"/>
        </w:rPr>
        <w:t>AS</w:t>
      </w:r>
      <w:r>
        <w:rPr>
          <w:rFonts w:ascii="Times New Roman"/>
          <w:b/>
          <w:spacing w:val="-4"/>
          <w:sz w:val="19"/>
        </w:rPr>
        <w:t xml:space="preserve"> </w:t>
      </w:r>
      <w:r>
        <w:rPr>
          <w:rFonts w:ascii="Times New Roman"/>
          <w:b/>
          <w:spacing w:val="-1"/>
          <w:sz w:val="24"/>
        </w:rPr>
        <w:t>D</w:t>
      </w:r>
      <w:r>
        <w:rPr>
          <w:rFonts w:ascii="Times New Roman"/>
          <w:b/>
          <w:spacing w:val="-1"/>
          <w:sz w:val="19"/>
        </w:rPr>
        <w:t>ESCRIBED</w:t>
      </w:r>
      <w:r>
        <w:rPr>
          <w:rFonts w:ascii="Times New Roman"/>
          <w:b/>
          <w:spacing w:val="-7"/>
          <w:sz w:val="19"/>
        </w:rPr>
        <w:t xml:space="preserve"> </w:t>
      </w:r>
      <w:r>
        <w:rPr>
          <w:rFonts w:ascii="Times New Roman"/>
          <w:b/>
          <w:sz w:val="19"/>
        </w:rPr>
        <w:t>BY</w:t>
      </w:r>
      <w:r>
        <w:rPr>
          <w:rFonts w:ascii="Times New Roman"/>
          <w:b/>
          <w:spacing w:val="-6"/>
          <w:sz w:val="19"/>
        </w:rPr>
        <w:t xml:space="preserve"> </w:t>
      </w:r>
      <w:r>
        <w:rPr>
          <w:rFonts w:ascii="Times New Roman"/>
          <w:b/>
          <w:sz w:val="24"/>
        </w:rPr>
        <w:t>S</w:t>
      </w:r>
      <w:r>
        <w:rPr>
          <w:rFonts w:ascii="Times New Roman"/>
          <w:b/>
          <w:sz w:val="19"/>
        </w:rPr>
        <w:t>TATUTE</w:t>
      </w:r>
      <w:r w:rsidR="00485CF1">
        <w:rPr>
          <w:rStyle w:val="FootnoteReference"/>
          <w:rFonts w:ascii="Times New Roman"/>
          <w:b/>
          <w:sz w:val="19"/>
        </w:rPr>
        <w:footnoteReference w:id="1"/>
      </w:r>
    </w:p>
    <w:p w:rsidR="00493656" w:rsidRDefault="00493656">
      <w:pPr>
        <w:spacing w:before="10"/>
        <w:rPr>
          <w:rFonts w:ascii="Times New Roman" w:eastAsia="Times New Roman" w:hAnsi="Times New Roman" w:cs="Times New Roman"/>
          <w:b/>
          <w:bCs/>
          <w:sz w:val="23"/>
          <w:szCs w:val="23"/>
        </w:rPr>
      </w:pPr>
    </w:p>
    <w:p w:rsidR="00493656" w:rsidRPr="008F1F26" w:rsidRDefault="00C81FA7">
      <w:pPr>
        <w:numPr>
          <w:ilvl w:val="0"/>
          <w:numId w:val="1"/>
        </w:numPr>
        <w:tabs>
          <w:tab w:val="left" w:pos="696"/>
        </w:tabs>
        <w:spacing w:line="238" w:lineRule="auto"/>
        <w:ind w:right="117" w:hanging="403"/>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Serves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4E3B19">
        <w:rPr>
          <w:rFonts w:ascii="Times New Roman" w:eastAsia="Times New Roman" w:hAnsi="Times New Roman" w:cs="Times New Roman"/>
          <w:sz w:val="24"/>
          <w:szCs w:val="24"/>
        </w:rPr>
        <w:t>chief executive officer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legal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department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government</w:t>
      </w:r>
      <w:r w:rsidR="008F1F26">
        <w:rPr>
          <w:rFonts w:ascii="Times New Roman" w:eastAsia="Times New Roman" w:hAnsi="Times New Roman" w:cs="Times New Roman"/>
          <w:spacing w:val="-1"/>
          <w:sz w:val="24"/>
          <w:szCs w:val="24"/>
        </w:rPr>
        <w:t xml:space="preserve">. </w:t>
      </w:r>
      <w:r w:rsidRPr="008F1F26">
        <w:rPr>
          <w:rFonts w:ascii="Times New Roman" w:eastAsia="Times New Roman" w:hAnsi="Times New Roman" w:cs="Times New Roman"/>
          <w:spacing w:val="-1"/>
          <w:sz w:val="24"/>
          <w:szCs w:val="24"/>
        </w:rPr>
        <w:t>Tenn.</w:t>
      </w:r>
      <w:r w:rsidRPr="008F1F26">
        <w:rPr>
          <w:rFonts w:ascii="Times New Roman" w:eastAsia="Times New Roman" w:hAnsi="Times New Roman" w:cs="Times New Roman"/>
          <w:spacing w:val="87"/>
          <w:sz w:val="24"/>
          <w:szCs w:val="24"/>
        </w:rPr>
        <w:t xml:space="preserve"> </w:t>
      </w:r>
      <w:r w:rsidRPr="008F1F26">
        <w:rPr>
          <w:rFonts w:ascii="Times New Roman" w:eastAsia="Times New Roman" w:hAnsi="Times New Roman" w:cs="Times New Roman"/>
          <w:sz w:val="24"/>
          <w:szCs w:val="24"/>
        </w:rPr>
        <w:t>Code</w:t>
      </w:r>
      <w:r w:rsidRPr="008F1F26">
        <w:rPr>
          <w:rFonts w:ascii="Times New Roman" w:eastAsia="Times New Roman" w:hAnsi="Times New Roman" w:cs="Times New Roman"/>
          <w:spacing w:val="30"/>
          <w:sz w:val="24"/>
          <w:szCs w:val="24"/>
        </w:rPr>
        <w:t xml:space="preserve"> </w:t>
      </w:r>
      <w:r w:rsidRPr="008F1F26">
        <w:rPr>
          <w:rFonts w:ascii="Times New Roman" w:eastAsia="Times New Roman" w:hAnsi="Times New Roman" w:cs="Times New Roman"/>
          <w:spacing w:val="-1"/>
          <w:sz w:val="24"/>
          <w:szCs w:val="24"/>
        </w:rPr>
        <w:t>Ann.</w:t>
      </w:r>
      <w:r w:rsidRPr="008F1F26">
        <w:rPr>
          <w:rFonts w:ascii="Times New Roman" w:eastAsia="Times New Roman" w:hAnsi="Times New Roman" w:cs="Times New Roman"/>
          <w:spacing w:val="31"/>
          <w:sz w:val="24"/>
          <w:szCs w:val="24"/>
        </w:rPr>
        <w:t xml:space="preserve"> </w:t>
      </w:r>
      <w:r w:rsidRPr="008F1F26">
        <w:rPr>
          <w:rFonts w:ascii="Times New Roman" w:eastAsia="Times New Roman" w:hAnsi="Times New Roman" w:cs="Times New Roman"/>
          <w:sz w:val="24"/>
          <w:szCs w:val="24"/>
        </w:rPr>
        <w:t>§</w:t>
      </w:r>
      <w:r w:rsidRPr="008F1F26">
        <w:rPr>
          <w:rFonts w:ascii="Times New Roman" w:eastAsia="Times New Roman" w:hAnsi="Times New Roman" w:cs="Times New Roman"/>
          <w:spacing w:val="31"/>
          <w:sz w:val="24"/>
          <w:szCs w:val="24"/>
        </w:rPr>
        <w:t xml:space="preserve"> </w:t>
      </w:r>
      <w:r w:rsidRPr="008F1F26">
        <w:rPr>
          <w:rFonts w:ascii="Times New Roman" w:eastAsia="Times New Roman" w:hAnsi="Times New Roman" w:cs="Times New Roman"/>
          <w:spacing w:val="-1"/>
          <w:sz w:val="24"/>
          <w:szCs w:val="24"/>
        </w:rPr>
        <w:t>8-6-102</w:t>
      </w:r>
      <w:r w:rsidR="008F1F26">
        <w:rPr>
          <w:rFonts w:ascii="Times New Roman" w:eastAsia="Times New Roman" w:hAnsi="Times New Roman" w:cs="Times New Roman"/>
          <w:spacing w:val="-1"/>
          <w:sz w:val="24"/>
          <w:szCs w:val="24"/>
        </w:rPr>
        <w:t xml:space="preserve">; Tenn. Code Ann. </w:t>
      </w:r>
      <w:r w:rsidRPr="008F1F26">
        <w:rPr>
          <w:rFonts w:ascii="Times New Roman" w:eastAsia="Times New Roman" w:hAnsi="Times New Roman" w:cs="Times New Roman"/>
          <w:sz w:val="24"/>
          <w:szCs w:val="24"/>
        </w:rPr>
        <w:t>§§</w:t>
      </w:r>
      <w:r w:rsidRPr="008F1F26">
        <w:rPr>
          <w:rFonts w:ascii="Times New Roman" w:eastAsia="Times New Roman" w:hAnsi="Times New Roman" w:cs="Times New Roman"/>
          <w:spacing w:val="31"/>
          <w:sz w:val="24"/>
          <w:szCs w:val="24"/>
        </w:rPr>
        <w:t xml:space="preserve"> </w:t>
      </w:r>
      <w:r w:rsidRPr="008F1F26">
        <w:rPr>
          <w:rFonts w:ascii="Times New Roman" w:eastAsia="Times New Roman" w:hAnsi="Times New Roman" w:cs="Times New Roman"/>
          <w:spacing w:val="-1"/>
          <w:sz w:val="24"/>
          <w:szCs w:val="24"/>
        </w:rPr>
        <w:t>4-3-1502,</w:t>
      </w:r>
      <w:r w:rsidRPr="008F1F26">
        <w:rPr>
          <w:rFonts w:ascii="Times New Roman" w:eastAsia="Times New Roman" w:hAnsi="Times New Roman" w:cs="Times New Roman"/>
          <w:spacing w:val="31"/>
          <w:sz w:val="24"/>
          <w:szCs w:val="24"/>
        </w:rPr>
        <w:t xml:space="preserve"> </w:t>
      </w:r>
      <w:r w:rsidRPr="008F1F26">
        <w:rPr>
          <w:rFonts w:ascii="Times New Roman" w:eastAsia="Times New Roman" w:hAnsi="Times New Roman" w:cs="Times New Roman"/>
          <w:spacing w:val="-1"/>
          <w:sz w:val="24"/>
          <w:szCs w:val="24"/>
        </w:rPr>
        <w:t>-1503</w:t>
      </w:r>
      <w:r w:rsidR="008F1F26">
        <w:rPr>
          <w:rFonts w:ascii="Times New Roman" w:eastAsia="Times New Roman" w:hAnsi="Times New Roman" w:cs="Times New Roman"/>
          <w:spacing w:val="-1"/>
          <w:sz w:val="24"/>
          <w:szCs w:val="24"/>
        </w:rPr>
        <w:t>; Tenn. Code Ann.</w:t>
      </w:r>
      <w:r w:rsidRPr="008F1F26">
        <w:rPr>
          <w:rFonts w:ascii="Times New Roman" w:eastAsia="Times New Roman" w:hAnsi="Times New Roman" w:cs="Times New Roman"/>
          <w:spacing w:val="31"/>
          <w:sz w:val="24"/>
          <w:szCs w:val="24"/>
        </w:rPr>
        <w:t xml:space="preserve"> </w:t>
      </w:r>
      <w:r w:rsidRPr="008F1F26">
        <w:rPr>
          <w:rFonts w:ascii="Times New Roman" w:eastAsia="Times New Roman" w:hAnsi="Times New Roman" w:cs="Times New Roman"/>
          <w:sz w:val="24"/>
          <w:szCs w:val="24"/>
        </w:rPr>
        <w:t>§§</w:t>
      </w:r>
      <w:r w:rsidRPr="008F1F26">
        <w:rPr>
          <w:rFonts w:ascii="Times New Roman" w:eastAsia="Times New Roman" w:hAnsi="Times New Roman" w:cs="Times New Roman"/>
          <w:spacing w:val="31"/>
          <w:sz w:val="24"/>
          <w:szCs w:val="24"/>
        </w:rPr>
        <w:t xml:space="preserve"> </w:t>
      </w:r>
      <w:r w:rsidRPr="008F1F26">
        <w:rPr>
          <w:rFonts w:ascii="Times New Roman" w:eastAsia="Times New Roman" w:hAnsi="Times New Roman" w:cs="Times New Roman"/>
          <w:spacing w:val="-1"/>
          <w:sz w:val="24"/>
          <w:szCs w:val="24"/>
        </w:rPr>
        <w:t>4-3-101(25),-111(1)</w:t>
      </w:r>
      <w:r w:rsidR="004E3B19">
        <w:rPr>
          <w:rFonts w:ascii="Times New Roman" w:eastAsia="Times New Roman" w:hAnsi="Times New Roman" w:cs="Times New Roman"/>
          <w:spacing w:val="-1"/>
          <w:sz w:val="24"/>
          <w:szCs w:val="24"/>
        </w:rPr>
        <w:t xml:space="preserve">. </w:t>
      </w:r>
    </w:p>
    <w:p w:rsidR="00493656" w:rsidRPr="008F1F26" w:rsidRDefault="00493656">
      <w:pPr>
        <w:spacing w:before="1"/>
        <w:rPr>
          <w:rFonts w:ascii="Times New Roman" w:eastAsia="Times New Roman" w:hAnsi="Times New Roman" w:cs="Times New Roman"/>
          <w:sz w:val="21"/>
          <w:szCs w:val="21"/>
        </w:rPr>
      </w:pPr>
    </w:p>
    <w:p w:rsidR="00126929" w:rsidRPr="00126929" w:rsidRDefault="00C81FA7">
      <w:pPr>
        <w:pStyle w:val="BodyText"/>
        <w:numPr>
          <w:ilvl w:val="0"/>
          <w:numId w:val="1"/>
        </w:numPr>
        <w:tabs>
          <w:tab w:val="left" w:pos="696"/>
        </w:tabs>
        <w:spacing w:line="239" w:lineRule="auto"/>
        <w:ind w:left="696" w:right="115" w:hanging="396"/>
        <w:jc w:val="both"/>
      </w:pPr>
      <w:r>
        <w:rPr>
          <w:spacing w:val="-1"/>
        </w:rPr>
        <w:t>Manages</w:t>
      </w:r>
      <w:r>
        <w:rPr>
          <w:spacing w:val="14"/>
        </w:rPr>
        <w:t xml:space="preserve"> </w:t>
      </w:r>
      <w:r>
        <w:t>the</w:t>
      </w:r>
      <w:r>
        <w:rPr>
          <w:spacing w:val="13"/>
        </w:rPr>
        <w:t xml:space="preserve"> </w:t>
      </w:r>
      <w:r>
        <w:rPr>
          <w:spacing w:val="-1"/>
        </w:rPr>
        <w:t>office</w:t>
      </w:r>
      <w:r>
        <w:rPr>
          <w:spacing w:val="13"/>
        </w:rPr>
        <w:t xml:space="preserve"> </w:t>
      </w:r>
      <w:r>
        <w:t>of</w:t>
      </w:r>
      <w:r>
        <w:rPr>
          <w:spacing w:val="13"/>
        </w:rPr>
        <w:t xml:space="preserve"> </w:t>
      </w:r>
      <w:r>
        <w:t>the</w:t>
      </w:r>
      <w:r>
        <w:rPr>
          <w:spacing w:val="13"/>
        </w:rPr>
        <w:t xml:space="preserve"> </w:t>
      </w:r>
      <w:r>
        <w:t>Attorney</w:t>
      </w:r>
      <w:r>
        <w:rPr>
          <w:spacing w:val="9"/>
        </w:rPr>
        <w:t xml:space="preserve"> </w:t>
      </w:r>
      <w:r>
        <w:rPr>
          <w:spacing w:val="-1"/>
        </w:rPr>
        <w:t>General</w:t>
      </w:r>
      <w:r>
        <w:rPr>
          <w:spacing w:val="14"/>
        </w:rPr>
        <w:t xml:space="preserve"> </w:t>
      </w:r>
      <w:r>
        <w:rPr>
          <w:spacing w:val="-1"/>
        </w:rPr>
        <w:t>and</w:t>
      </w:r>
      <w:r>
        <w:rPr>
          <w:spacing w:val="16"/>
        </w:rPr>
        <w:t xml:space="preserve"> </w:t>
      </w:r>
      <w:r>
        <w:rPr>
          <w:spacing w:val="-1"/>
        </w:rPr>
        <w:t>Reporter</w:t>
      </w:r>
      <w:r w:rsidR="00126929">
        <w:rPr>
          <w:spacing w:val="-1"/>
        </w:rPr>
        <w:t>:</w:t>
      </w:r>
    </w:p>
    <w:p w:rsidR="00126929" w:rsidRDefault="00126929" w:rsidP="00126929">
      <w:pPr>
        <w:pStyle w:val="ListParagraph"/>
        <w:rPr>
          <w:spacing w:val="-1"/>
        </w:rPr>
      </w:pPr>
    </w:p>
    <w:p w:rsidR="00126929" w:rsidRPr="00126929" w:rsidRDefault="00C81FA7" w:rsidP="00126929">
      <w:pPr>
        <w:pStyle w:val="BodyText"/>
        <w:numPr>
          <w:ilvl w:val="2"/>
          <w:numId w:val="1"/>
        </w:numPr>
        <w:tabs>
          <w:tab w:val="left" w:pos="696"/>
        </w:tabs>
        <w:spacing w:line="239" w:lineRule="auto"/>
        <w:ind w:right="115"/>
        <w:jc w:val="both"/>
      </w:pPr>
      <w:r>
        <w:rPr>
          <w:spacing w:val="-1"/>
        </w:rPr>
        <w:t>submits</w:t>
      </w:r>
      <w:r>
        <w:rPr>
          <w:spacing w:val="33"/>
        </w:rPr>
        <w:t xml:space="preserve"> </w:t>
      </w:r>
      <w:r>
        <w:t>a</w:t>
      </w:r>
      <w:r>
        <w:rPr>
          <w:spacing w:val="32"/>
        </w:rPr>
        <w:t xml:space="preserve"> </w:t>
      </w:r>
      <w:r>
        <w:rPr>
          <w:spacing w:val="-1"/>
        </w:rPr>
        <w:t>report</w:t>
      </w:r>
      <w:r>
        <w:rPr>
          <w:spacing w:val="36"/>
        </w:rPr>
        <w:t xml:space="preserve"> </w:t>
      </w:r>
      <w:r>
        <w:t>to</w:t>
      </w:r>
      <w:r>
        <w:rPr>
          <w:spacing w:val="33"/>
        </w:rPr>
        <w:t xml:space="preserve"> </w:t>
      </w:r>
      <w:r>
        <w:t>the</w:t>
      </w:r>
      <w:r>
        <w:rPr>
          <w:spacing w:val="32"/>
        </w:rPr>
        <w:t xml:space="preserve"> </w:t>
      </w:r>
      <w:r>
        <w:rPr>
          <w:spacing w:val="-1"/>
        </w:rPr>
        <w:t>General</w:t>
      </w:r>
      <w:r>
        <w:rPr>
          <w:spacing w:val="34"/>
        </w:rPr>
        <w:t xml:space="preserve"> </w:t>
      </w:r>
      <w:r>
        <w:t>Assembly</w:t>
      </w:r>
      <w:r>
        <w:rPr>
          <w:spacing w:val="31"/>
        </w:rPr>
        <w:t xml:space="preserve"> </w:t>
      </w:r>
      <w:r>
        <w:t>on</w:t>
      </w:r>
      <w:r>
        <w:rPr>
          <w:spacing w:val="33"/>
        </w:rPr>
        <w:t xml:space="preserve"> </w:t>
      </w:r>
      <w:r>
        <w:rPr>
          <w:spacing w:val="1"/>
        </w:rPr>
        <w:t>July</w:t>
      </w:r>
      <w:r>
        <w:rPr>
          <w:spacing w:val="26"/>
        </w:rPr>
        <w:t xml:space="preserve"> </w:t>
      </w:r>
      <w:r>
        <w:t>1</w:t>
      </w:r>
      <w:r>
        <w:rPr>
          <w:spacing w:val="33"/>
        </w:rPr>
        <w:t xml:space="preserve"> </w:t>
      </w:r>
      <w:r>
        <w:rPr>
          <w:spacing w:val="1"/>
        </w:rPr>
        <w:t>of</w:t>
      </w:r>
      <w:r>
        <w:rPr>
          <w:spacing w:val="32"/>
        </w:rPr>
        <w:t xml:space="preserve"> </w:t>
      </w:r>
      <w:r>
        <w:rPr>
          <w:spacing w:val="-1"/>
        </w:rPr>
        <w:t>each</w:t>
      </w:r>
      <w:r>
        <w:rPr>
          <w:spacing w:val="38"/>
        </w:rPr>
        <w:t xml:space="preserve"> </w:t>
      </w:r>
      <w:r>
        <w:rPr>
          <w:spacing w:val="-2"/>
        </w:rPr>
        <w:t>year</w:t>
      </w:r>
      <w:r>
        <w:rPr>
          <w:spacing w:val="32"/>
        </w:rPr>
        <w:t xml:space="preserve"> </w:t>
      </w:r>
      <w:r>
        <w:rPr>
          <w:spacing w:val="-1"/>
        </w:rPr>
        <w:t>reporting</w:t>
      </w:r>
      <w:r>
        <w:rPr>
          <w:spacing w:val="31"/>
        </w:rPr>
        <w:t xml:space="preserve"> </w:t>
      </w:r>
      <w:r>
        <w:rPr>
          <w:spacing w:val="1"/>
        </w:rPr>
        <w:t>any</w:t>
      </w:r>
      <w:r>
        <w:rPr>
          <w:spacing w:val="61"/>
        </w:rPr>
        <w:t xml:space="preserve"> </w:t>
      </w:r>
      <w:r>
        <w:rPr>
          <w:spacing w:val="-1"/>
        </w:rPr>
        <w:t>increase</w:t>
      </w:r>
      <w:r>
        <w:rPr>
          <w:spacing w:val="20"/>
        </w:rPr>
        <w:t xml:space="preserve"> </w:t>
      </w:r>
      <w:r>
        <w:rPr>
          <w:spacing w:val="-1"/>
        </w:rPr>
        <w:t>and</w:t>
      </w:r>
      <w:r>
        <w:rPr>
          <w:spacing w:val="21"/>
        </w:rPr>
        <w:t xml:space="preserve"> </w:t>
      </w:r>
      <w:r>
        <w:rPr>
          <w:spacing w:val="-1"/>
        </w:rPr>
        <w:t>decrease</w:t>
      </w:r>
      <w:r>
        <w:rPr>
          <w:spacing w:val="23"/>
        </w:rPr>
        <w:t xml:space="preserve"> </w:t>
      </w:r>
      <w:r>
        <w:t>in</w:t>
      </w:r>
      <w:r>
        <w:rPr>
          <w:spacing w:val="21"/>
        </w:rPr>
        <w:t xml:space="preserve"> </w:t>
      </w:r>
      <w:r>
        <w:t>the</w:t>
      </w:r>
      <w:r>
        <w:rPr>
          <w:spacing w:val="20"/>
        </w:rPr>
        <w:t xml:space="preserve"> </w:t>
      </w:r>
      <w:r>
        <w:rPr>
          <w:spacing w:val="-1"/>
        </w:rPr>
        <w:t>number</w:t>
      </w:r>
      <w:r>
        <w:rPr>
          <w:spacing w:val="20"/>
        </w:rPr>
        <w:t xml:space="preserve"> </w:t>
      </w:r>
      <w:r>
        <w:rPr>
          <w:spacing w:val="-1"/>
        </w:rPr>
        <w:t>of</w:t>
      </w:r>
      <w:r>
        <w:rPr>
          <w:spacing w:val="23"/>
        </w:rPr>
        <w:t xml:space="preserve"> </w:t>
      </w:r>
      <w:r>
        <w:rPr>
          <w:spacing w:val="-1"/>
        </w:rPr>
        <w:t>assistants</w:t>
      </w:r>
      <w:r>
        <w:rPr>
          <w:spacing w:val="21"/>
        </w:rPr>
        <w:t xml:space="preserve"> </w:t>
      </w:r>
      <w:r>
        <w:t>to</w:t>
      </w:r>
      <w:r>
        <w:rPr>
          <w:spacing w:val="21"/>
        </w:rPr>
        <w:t xml:space="preserve"> </w:t>
      </w:r>
      <w:r>
        <w:t>the</w:t>
      </w:r>
      <w:r>
        <w:rPr>
          <w:spacing w:val="20"/>
        </w:rPr>
        <w:t xml:space="preserve"> </w:t>
      </w:r>
      <w:r>
        <w:t>attorney</w:t>
      </w:r>
      <w:r>
        <w:rPr>
          <w:spacing w:val="19"/>
        </w:rPr>
        <w:t xml:space="preserve"> </w:t>
      </w:r>
      <w:r>
        <w:rPr>
          <w:spacing w:val="-1"/>
        </w:rPr>
        <w:t>general</w:t>
      </w:r>
      <w:r>
        <w:rPr>
          <w:spacing w:val="22"/>
        </w:rPr>
        <w:t xml:space="preserve"> </w:t>
      </w:r>
      <w:r>
        <w:rPr>
          <w:spacing w:val="-1"/>
        </w:rPr>
        <w:t>during</w:t>
      </w:r>
      <w:r>
        <w:rPr>
          <w:spacing w:val="19"/>
        </w:rPr>
        <w:t xml:space="preserve"> </w:t>
      </w:r>
      <w:r>
        <w:t>the</w:t>
      </w:r>
      <w:r>
        <w:rPr>
          <w:spacing w:val="20"/>
        </w:rPr>
        <w:t xml:space="preserve"> </w:t>
      </w:r>
      <w:r>
        <w:t>prior</w:t>
      </w:r>
      <w:r>
        <w:rPr>
          <w:spacing w:val="87"/>
        </w:rPr>
        <w:t xml:space="preserve"> </w:t>
      </w:r>
      <w:r>
        <w:rPr>
          <w:spacing w:val="-1"/>
        </w:rPr>
        <w:t>fiscal</w:t>
      </w:r>
      <w:r>
        <w:rPr>
          <w:spacing w:val="12"/>
        </w:rPr>
        <w:t xml:space="preserve"> </w:t>
      </w:r>
      <w:r>
        <w:rPr>
          <w:spacing w:val="-2"/>
        </w:rPr>
        <w:t>year;</w:t>
      </w:r>
      <w:r>
        <w:rPr>
          <w:spacing w:val="7"/>
        </w:rPr>
        <w:t xml:space="preserve"> </w:t>
      </w:r>
    </w:p>
    <w:p w:rsidR="00126929" w:rsidRPr="00126929" w:rsidRDefault="00126929" w:rsidP="00126929">
      <w:pPr>
        <w:pStyle w:val="BodyText"/>
        <w:numPr>
          <w:ilvl w:val="2"/>
          <w:numId w:val="1"/>
        </w:numPr>
        <w:tabs>
          <w:tab w:val="left" w:pos="696"/>
        </w:tabs>
        <w:spacing w:line="239" w:lineRule="auto"/>
        <w:ind w:right="115"/>
        <w:jc w:val="both"/>
      </w:pPr>
      <w:r>
        <w:rPr>
          <w:spacing w:val="7"/>
        </w:rPr>
        <w:t>f</w:t>
      </w:r>
      <w:r w:rsidR="00C81FA7">
        <w:rPr>
          <w:spacing w:val="-1"/>
        </w:rPr>
        <w:t>ixes</w:t>
      </w:r>
      <w:r w:rsidR="00C81FA7">
        <w:rPr>
          <w:spacing w:val="7"/>
        </w:rPr>
        <w:t xml:space="preserve"> </w:t>
      </w:r>
      <w:r w:rsidR="00C81FA7">
        <w:t>the</w:t>
      </w:r>
      <w:r w:rsidR="00C81FA7">
        <w:rPr>
          <w:spacing w:val="6"/>
        </w:rPr>
        <w:t xml:space="preserve"> </w:t>
      </w:r>
      <w:r w:rsidR="00C81FA7">
        <w:t>salary</w:t>
      </w:r>
      <w:r w:rsidR="00C81FA7">
        <w:rPr>
          <w:spacing w:val="4"/>
        </w:rPr>
        <w:t xml:space="preserve"> </w:t>
      </w:r>
      <w:r w:rsidR="00C81FA7">
        <w:rPr>
          <w:spacing w:val="1"/>
        </w:rPr>
        <w:t>of</w:t>
      </w:r>
      <w:r w:rsidR="00C81FA7">
        <w:rPr>
          <w:spacing w:val="6"/>
        </w:rPr>
        <w:t xml:space="preserve"> </w:t>
      </w:r>
      <w:r w:rsidR="00C81FA7">
        <w:rPr>
          <w:spacing w:val="-1"/>
        </w:rPr>
        <w:t>assistant</w:t>
      </w:r>
      <w:r w:rsidR="00C81FA7">
        <w:rPr>
          <w:spacing w:val="7"/>
        </w:rPr>
        <w:t xml:space="preserve"> </w:t>
      </w:r>
      <w:r w:rsidR="00C81FA7">
        <w:rPr>
          <w:spacing w:val="-1"/>
        </w:rPr>
        <w:t>attorneys</w:t>
      </w:r>
      <w:r w:rsidR="00C81FA7">
        <w:rPr>
          <w:spacing w:val="9"/>
        </w:rPr>
        <w:t xml:space="preserve"> </w:t>
      </w:r>
      <w:r w:rsidR="00C81FA7">
        <w:rPr>
          <w:spacing w:val="-1"/>
        </w:rPr>
        <w:t>general</w:t>
      </w:r>
      <w:r w:rsidR="00C81FA7">
        <w:rPr>
          <w:spacing w:val="7"/>
        </w:rPr>
        <w:t xml:space="preserve"> </w:t>
      </w:r>
      <w:r w:rsidR="00C81FA7">
        <w:rPr>
          <w:spacing w:val="-1"/>
        </w:rPr>
        <w:t>within</w:t>
      </w:r>
      <w:r w:rsidR="00C81FA7">
        <w:rPr>
          <w:spacing w:val="7"/>
        </w:rPr>
        <w:t xml:space="preserve"> </w:t>
      </w:r>
      <w:r w:rsidR="00C81FA7">
        <w:t>the</w:t>
      </w:r>
      <w:r w:rsidR="00C81FA7">
        <w:rPr>
          <w:spacing w:val="79"/>
        </w:rPr>
        <w:t xml:space="preserve"> </w:t>
      </w:r>
      <w:r w:rsidR="00C81FA7">
        <w:rPr>
          <w:spacing w:val="-1"/>
        </w:rPr>
        <w:t>parameters</w:t>
      </w:r>
      <w:r w:rsidR="00C81FA7">
        <w:rPr>
          <w:spacing w:val="5"/>
        </w:rPr>
        <w:t xml:space="preserve"> </w:t>
      </w:r>
      <w:r w:rsidR="00C81FA7">
        <w:t>of</w:t>
      </w:r>
      <w:r w:rsidR="00C81FA7">
        <w:rPr>
          <w:spacing w:val="4"/>
        </w:rPr>
        <w:t xml:space="preserve"> </w:t>
      </w:r>
      <w:r w:rsidR="00C81FA7">
        <w:t>the</w:t>
      </w:r>
      <w:r w:rsidR="00C81FA7">
        <w:rPr>
          <w:spacing w:val="3"/>
        </w:rPr>
        <w:t xml:space="preserve"> </w:t>
      </w:r>
      <w:r w:rsidR="00C81FA7">
        <w:rPr>
          <w:spacing w:val="-1"/>
        </w:rPr>
        <w:t>budget;</w:t>
      </w:r>
      <w:r>
        <w:rPr>
          <w:spacing w:val="-1"/>
        </w:rPr>
        <w:t xml:space="preserve"> </w:t>
      </w:r>
    </w:p>
    <w:p w:rsidR="00126929" w:rsidRPr="00126929" w:rsidRDefault="00C81FA7" w:rsidP="00126929">
      <w:pPr>
        <w:pStyle w:val="BodyText"/>
        <w:numPr>
          <w:ilvl w:val="2"/>
          <w:numId w:val="1"/>
        </w:numPr>
        <w:tabs>
          <w:tab w:val="left" w:pos="696"/>
        </w:tabs>
        <w:spacing w:line="239" w:lineRule="auto"/>
        <w:ind w:right="115"/>
        <w:jc w:val="both"/>
      </w:pPr>
      <w:r>
        <w:rPr>
          <w:spacing w:val="-1"/>
        </w:rPr>
        <w:t>approves</w:t>
      </w:r>
      <w:r>
        <w:rPr>
          <w:spacing w:val="5"/>
        </w:rPr>
        <w:t xml:space="preserve"> </w:t>
      </w:r>
      <w:r>
        <w:t>expense</w:t>
      </w:r>
      <w:r>
        <w:rPr>
          <w:spacing w:val="3"/>
        </w:rPr>
        <w:t xml:space="preserve"> </w:t>
      </w:r>
      <w:r>
        <w:rPr>
          <w:spacing w:val="-1"/>
        </w:rPr>
        <w:t>claim</w:t>
      </w:r>
      <w:r>
        <w:rPr>
          <w:spacing w:val="5"/>
        </w:rPr>
        <w:t xml:space="preserve"> </w:t>
      </w:r>
      <w:r>
        <w:rPr>
          <w:spacing w:val="-1"/>
        </w:rPr>
        <w:t>forms</w:t>
      </w:r>
      <w:r>
        <w:rPr>
          <w:spacing w:val="5"/>
        </w:rPr>
        <w:t xml:space="preserve"> </w:t>
      </w:r>
      <w:r>
        <w:t>of</w:t>
      </w:r>
      <w:r>
        <w:rPr>
          <w:spacing w:val="4"/>
        </w:rPr>
        <w:t xml:space="preserve"> </w:t>
      </w:r>
      <w:r>
        <w:rPr>
          <w:spacing w:val="-1"/>
        </w:rPr>
        <w:t>assistant</w:t>
      </w:r>
      <w:r>
        <w:rPr>
          <w:spacing w:val="71"/>
        </w:rPr>
        <w:t xml:space="preserve"> </w:t>
      </w:r>
      <w:r>
        <w:rPr>
          <w:spacing w:val="-1"/>
        </w:rPr>
        <w:t>attorneys</w:t>
      </w:r>
      <w:r>
        <w:rPr>
          <w:spacing w:val="2"/>
        </w:rPr>
        <w:t xml:space="preserve"> </w:t>
      </w:r>
      <w:r>
        <w:rPr>
          <w:spacing w:val="-1"/>
        </w:rPr>
        <w:t>general;</w:t>
      </w:r>
    </w:p>
    <w:p w:rsidR="00126929" w:rsidRDefault="00126929" w:rsidP="00126929">
      <w:pPr>
        <w:pStyle w:val="BodyText"/>
        <w:tabs>
          <w:tab w:val="left" w:pos="696"/>
        </w:tabs>
        <w:spacing w:line="239" w:lineRule="auto"/>
        <w:ind w:right="115"/>
        <w:jc w:val="both"/>
        <w:rPr>
          <w:rFonts w:cs="Times New Roman"/>
          <w:i/>
          <w:spacing w:val="-1"/>
        </w:rPr>
      </w:pPr>
      <w:r>
        <w:rPr>
          <w:rFonts w:cs="Times New Roman"/>
          <w:i/>
          <w:spacing w:val="-1"/>
        </w:rPr>
        <w:tab/>
      </w:r>
    </w:p>
    <w:p w:rsidR="00493656" w:rsidRPr="00126929" w:rsidRDefault="00126929" w:rsidP="00126929">
      <w:pPr>
        <w:pStyle w:val="BodyText"/>
        <w:tabs>
          <w:tab w:val="left" w:pos="696"/>
        </w:tabs>
        <w:spacing w:line="239" w:lineRule="auto"/>
        <w:ind w:right="115"/>
        <w:jc w:val="both"/>
        <w:rPr>
          <w:color w:val="000000" w:themeColor="text1"/>
        </w:rPr>
      </w:pPr>
      <w:r>
        <w:rPr>
          <w:rFonts w:cs="Times New Roman"/>
          <w:i/>
          <w:spacing w:val="-1"/>
        </w:rPr>
        <w:tab/>
      </w:r>
      <w:r w:rsidR="00F45249">
        <w:rPr>
          <w:rFonts w:cs="Times New Roman"/>
          <w:i/>
          <w:spacing w:val="-1"/>
        </w:rPr>
        <w:tab/>
      </w:r>
      <w:r w:rsidR="00F45249">
        <w:rPr>
          <w:rFonts w:cs="Times New Roman"/>
          <w:i/>
          <w:spacing w:val="-1"/>
        </w:rPr>
        <w:tab/>
      </w:r>
      <w:r w:rsidRPr="00475242">
        <w:rPr>
          <w:rFonts w:cs="Times New Roman"/>
          <w:i/>
          <w:spacing w:val="-1"/>
        </w:rPr>
        <w:t xml:space="preserve">See </w:t>
      </w:r>
      <w:r w:rsidR="00085464" w:rsidRPr="00126929">
        <w:rPr>
          <w:rFonts w:cs="Times New Roman"/>
          <w:color w:val="000000" w:themeColor="text1"/>
          <w:spacing w:val="-1"/>
        </w:rPr>
        <w:t>Tenn.</w:t>
      </w:r>
      <w:r w:rsidR="00085464" w:rsidRPr="00126929">
        <w:rPr>
          <w:rFonts w:cs="Times New Roman"/>
          <w:color w:val="000000" w:themeColor="text1"/>
          <w:spacing w:val="14"/>
        </w:rPr>
        <w:t xml:space="preserve"> </w:t>
      </w:r>
      <w:r w:rsidR="00085464" w:rsidRPr="00126929">
        <w:rPr>
          <w:rFonts w:cs="Times New Roman"/>
          <w:color w:val="000000" w:themeColor="text1"/>
        </w:rPr>
        <w:t>Code</w:t>
      </w:r>
      <w:r w:rsidR="00085464" w:rsidRPr="00126929">
        <w:rPr>
          <w:rFonts w:cs="Times New Roman"/>
          <w:color w:val="000000" w:themeColor="text1"/>
          <w:spacing w:val="13"/>
        </w:rPr>
        <w:t xml:space="preserve"> </w:t>
      </w:r>
      <w:r w:rsidR="00085464" w:rsidRPr="00126929">
        <w:rPr>
          <w:rFonts w:cs="Times New Roman"/>
          <w:color w:val="000000" w:themeColor="text1"/>
          <w:spacing w:val="-1"/>
        </w:rPr>
        <w:t>Ann.</w:t>
      </w:r>
      <w:r w:rsidR="00085464" w:rsidRPr="00126929">
        <w:rPr>
          <w:rFonts w:cs="Times New Roman"/>
          <w:color w:val="000000" w:themeColor="text1"/>
          <w:spacing w:val="14"/>
        </w:rPr>
        <w:t xml:space="preserve"> </w:t>
      </w:r>
      <w:r w:rsidR="00085464" w:rsidRPr="00126929">
        <w:rPr>
          <w:rFonts w:cs="Times New Roman"/>
          <w:color w:val="000000" w:themeColor="text1"/>
        </w:rPr>
        <w:t>§</w:t>
      </w:r>
      <w:r w:rsidR="00085464" w:rsidRPr="00126929">
        <w:rPr>
          <w:rFonts w:cs="Times New Roman"/>
          <w:color w:val="000000" w:themeColor="text1"/>
          <w:spacing w:val="14"/>
        </w:rPr>
        <w:t xml:space="preserve"> </w:t>
      </w:r>
      <w:r w:rsidR="00085464" w:rsidRPr="00126929">
        <w:rPr>
          <w:rFonts w:cs="Times New Roman"/>
          <w:color w:val="000000" w:themeColor="text1"/>
          <w:spacing w:val="-1"/>
        </w:rPr>
        <w:t xml:space="preserve">8-6-103, </w:t>
      </w:r>
      <w:r w:rsidR="00085464" w:rsidRPr="00475242">
        <w:rPr>
          <w:rFonts w:cs="Times New Roman"/>
          <w:i/>
          <w:color w:val="000000" w:themeColor="text1"/>
          <w:spacing w:val="-1"/>
        </w:rPr>
        <w:t>et seq</w:t>
      </w:r>
      <w:r w:rsidR="00085464" w:rsidRPr="00126929">
        <w:rPr>
          <w:rFonts w:cs="Times New Roman"/>
          <w:color w:val="000000" w:themeColor="text1"/>
          <w:spacing w:val="-1"/>
        </w:rPr>
        <w:t>.</w:t>
      </w:r>
    </w:p>
    <w:p w:rsidR="00493656" w:rsidRDefault="00493656">
      <w:pPr>
        <w:spacing w:before="1"/>
        <w:rPr>
          <w:rFonts w:ascii="Times New Roman" w:eastAsia="Times New Roman" w:hAnsi="Times New Roman" w:cs="Times New Roman"/>
          <w:sz w:val="21"/>
          <w:szCs w:val="21"/>
        </w:rPr>
      </w:pPr>
    </w:p>
    <w:p w:rsidR="00126929" w:rsidRPr="00126929" w:rsidRDefault="00C81FA7">
      <w:pPr>
        <w:numPr>
          <w:ilvl w:val="0"/>
          <w:numId w:val="1"/>
        </w:numPr>
        <w:tabs>
          <w:tab w:val="left" w:pos="696"/>
        </w:tabs>
        <w:spacing w:line="239" w:lineRule="auto"/>
        <w:ind w:left="696" w:right="114" w:hanging="39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Directs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civil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litigated</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matters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administrative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proceedings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state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1"/>
          <w:sz w:val="24"/>
          <w:szCs w:val="24"/>
        </w:rPr>
        <w:t>Tennessee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officer,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department,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agency,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commission</w:t>
      </w:r>
      <w:r w:rsidR="00475242">
        <w:rPr>
          <w:rFonts w:ascii="Times New Roman" w:eastAsia="Times New Roman" w:hAnsi="Times New Roman" w:cs="Times New Roman"/>
          <w:spacing w:val="-1"/>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instrumentality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pacing w:val="-1"/>
          <w:sz w:val="24"/>
          <w:szCs w:val="24"/>
        </w:rPr>
        <w:t>state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interested</w:t>
      </w:r>
      <w:r w:rsidR="00126929">
        <w:rPr>
          <w:rFonts w:ascii="Times New Roman" w:eastAsia="Times New Roman" w:hAnsi="Times New Roman" w:cs="Times New Roman"/>
          <w:spacing w:val="-1"/>
          <w:sz w:val="24"/>
          <w:szCs w:val="24"/>
        </w:rPr>
        <w:t xml:space="preserve">. </w:t>
      </w:r>
      <w:r w:rsidR="00126929" w:rsidRPr="00126929">
        <w:rPr>
          <w:rFonts w:ascii="Times New Roman" w:eastAsia="Times New Roman" w:hAnsi="Times New Roman" w:cs="Times New Roman"/>
          <w:spacing w:val="-1"/>
          <w:sz w:val="24"/>
          <w:szCs w:val="24"/>
        </w:rPr>
        <w:t>Tenn. Code Ann. § 8-6-109(b)(1)</w:t>
      </w:r>
      <w:r w:rsidR="00126929">
        <w:rPr>
          <w:rFonts w:ascii="Times New Roman" w:eastAsia="Times New Roman" w:hAnsi="Times New Roman" w:cs="Times New Roman"/>
          <w:spacing w:val="-1"/>
          <w:sz w:val="24"/>
          <w:szCs w:val="24"/>
        </w:rPr>
        <w:t xml:space="preserve">. </w:t>
      </w:r>
    </w:p>
    <w:p w:rsidR="00126929" w:rsidRPr="00126929" w:rsidRDefault="00126929" w:rsidP="00126929">
      <w:pPr>
        <w:tabs>
          <w:tab w:val="left" w:pos="696"/>
        </w:tabs>
        <w:spacing w:line="239" w:lineRule="auto"/>
        <w:ind w:left="696" w:right="114"/>
        <w:jc w:val="both"/>
        <w:rPr>
          <w:rFonts w:ascii="Times New Roman" w:eastAsia="Times New Roman" w:hAnsi="Times New Roman" w:cs="Times New Roman"/>
          <w:sz w:val="24"/>
          <w:szCs w:val="24"/>
        </w:rPr>
      </w:pPr>
    </w:p>
    <w:p w:rsidR="00F45249" w:rsidRPr="00F45249" w:rsidRDefault="00F45249" w:rsidP="00126929">
      <w:pPr>
        <w:numPr>
          <w:ilvl w:val="0"/>
          <w:numId w:val="1"/>
        </w:numPr>
        <w:tabs>
          <w:tab w:val="left" w:pos="696"/>
        </w:tabs>
        <w:spacing w:line="239" w:lineRule="auto"/>
        <w:ind w:left="696" w:right="114" w:hanging="39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As it relates to campaign finances and financial disclosures: </w:t>
      </w:r>
    </w:p>
    <w:p w:rsidR="00F45249" w:rsidRDefault="00F45249" w:rsidP="00F45249">
      <w:pPr>
        <w:pStyle w:val="ListParagraph"/>
        <w:rPr>
          <w:rFonts w:ascii="Times New Roman" w:eastAsia="Times New Roman" w:hAnsi="Times New Roman" w:cs="Times New Roman"/>
          <w:spacing w:val="-1"/>
          <w:sz w:val="24"/>
          <w:szCs w:val="24"/>
        </w:rPr>
      </w:pPr>
    </w:p>
    <w:p w:rsidR="00F45249" w:rsidRPr="00F45249" w:rsidRDefault="00126929" w:rsidP="00F45249">
      <w:pPr>
        <w:numPr>
          <w:ilvl w:val="2"/>
          <w:numId w:val="1"/>
        </w:numPr>
        <w:tabs>
          <w:tab w:val="left" w:pos="696"/>
        </w:tabs>
        <w:spacing w:line="239" w:lineRule="auto"/>
        <w:ind w:right="114"/>
        <w:rPr>
          <w:rFonts w:ascii="Times New Roman" w:eastAsia="Times New Roman" w:hAnsi="Times New Roman" w:cs="Times New Roman"/>
          <w:sz w:val="24"/>
          <w:szCs w:val="24"/>
        </w:rPr>
      </w:pPr>
      <w:r w:rsidRPr="00F45249">
        <w:rPr>
          <w:rFonts w:ascii="Times New Roman" w:eastAsia="Times New Roman" w:hAnsi="Times New Roman" w:cs="Times New Roman"/>
          <w:spacing w:val="-1"/>
          <w:sz w:val="24"/>
          <w:szCs w:val="24"/>
        </w:rPr>
        <w:t>Provide</w:t>
      </w:r>
      <w:r w:rsidR="00612137">
        <w:rPr>
          <w:rFonts w:ascii="Times New Roman" w:eastAsia="Times New Roman" w:hAnsi="Times New Roman" w:cs="Times New Roman"/>
          <w:spacing w:val="-1"/>
          <w:sz w:val="24"/>
          <w:szCs w:val="24"/>
        </w:rPr>
        <w:t>s</w:t>
      </w:r>
      <w:r w:rsidRPr="00F45249">
        <w:rPr>
          <w:rFonts w:ascii="Times New Roman" w:eastAsia="Times New Roman" w:hAnsi="Times New Roman" w:cs="Times New Roman"/>
          <w:spacing w:val="-1"/>
          <w:sz w:val="24"/>
          <w:szCs w:val="24"/>
        </w:rPr>
        <w:t xml:space="preserve"> </w:t>
      </w:r>
      <w:r w:rsidR="00C81FA7" w:rsidRPr="00F45249">
        <w:rPr>
          <w:rFonts w:ascii="Times New Roman" w:eastAsia="Times New Roman" w:hAnsi="Times New Roman" w:cs="Times New Roman"/>
          <w:spacing w:val="-1"/>
          <w:sz w:val="24"/>
          <w:szCs w:val="24"/>
        </w:rPr>
        <w:t>legal</w:t>
      </w:r>
      <w:r w:rsidR="00C81FA7" w:rsidRPr="00F45249">
        <w:rPr>
          <w:rFonts w:ascii="Times New Roman" w:eastAsia="Times New Roman" w:hAnsi="Times New Roman" w:cs="Times New Roman"/>
          <w:spacing w:val="55"/>
          <w:sz w:val="24"/>
          <w:szCs w:val="24"/>
        </w:rPr>
        <w:t xml:space="preserve"> </w:t>
      </w:r>
      <w:r w:rsidR="00C81FA7" w:rsidRPr="00F45249">
        <w:rPr>
          <w:rFonts w:ascii="Times New Roman" w:eastAsia="Times New Roman" w:hAnsi="Times New Roman" w:cs="Times New Roman"/>
          <w:spacing w:val="-1"/>
          <w:sz w:val="24"/>
          <w:szCs w:val="24"/>
        </w:rPr>
        <w:t>representation</w:t>
      </w:r>
      <w:r w:rsidR="00F950D8">
        <w:rPr>
          <w:rFonts w:ascii="Times New Roman" w:eastAsia="Times New Roman" w:hAnsi="Times New Roman" w:cs="Times New Roman"/>
          <w:spacing w:val="-1"/>
          <w:sz w:val="24"/>
          <w:szCs w:val="24"/>
        </w:rPr>
        <w:t xml:space="preserve"> for the r</w:t>
      </w:r>
      <w:r w:rsidR="00C81FA7" w:rsidRPr="00F45249">
        <w:rPr>
          <w:rFonts w:ascii="Times New Roman" w:eastAsia="Times New Roman" w:hAnsi="Times New Roman" w:cs="Times New Roman"/>
          <w:sz w:val="24"/>
          <w:szCs w:val="24"/>
        </w:rPr>
        <w:t>egistry</w:t>
      </w:r>
      <w:r w:rsidR="00C81FA7" w:rsidRPr="00F45249">
        <w:rPr>
          <w:rFonts w:ascii="Times New Roman" w:eastAsia="Times New Roman" w:hAnsi="Times New Roman" w:cs="Times New Roman"/>
          <w:spacing w:val="50"/>
          <w:sz w:val="24"/>
          <w:szCs w:val="24"/>
        </w:rPr>
        <w:t xml:space="preserve"> </w:t>
      </w:r>
      <w:r w:rsidR="00C81FA7" w:rsidRPr="00F45249">
        <w:rPr>
          <w:rFonts w:ascii="Times New Roman" w:eastAsia="Times New Roman" w:hAnsi="Times New Roman" w:cs="Times New Roman"/>
          <w:sz w:val="24"/>
          <w:szCs w:val="24"/>
        </w:rPr>
        <w:t>of</w:t>
      </w:r>
      <w:r w:rsidR="00C81FA7" w:rsidRPr="00F45249">
        <w:rPr>
          <w:rFonts w:ascii="Times New Roman" w:eastAsia="Times New Roman" w:hAnsi="Times New Roman" w:cs="Times New Roman"/>
          <w:spacing w:val="52"/>
          <w:sz w:val="24"/>
          <w:szCs w:val="24"/>
        </w:rPr>
        <w:t xml:space="preserve"> </w:t>
      </w:r>
      <w:r w:rsidR="00C81FA7" w:rsidRPr="00F45249">
        <w:rPr>
          <w:rFonts w:ascii="Times New Roman" w:eastAsia="Times New Roman" w:hAnsi="Times New Roman" w:cs="Times New Roman"/>
          <w:spacing w:val="-1"/>
          <w:sz w:val="24"/>
          <w:szCs w:val="24"/>
        </w:rPr>
        <w:t>election</w:t>
      </w:r>
      <w:r w:rsidR="00C81FA7" w:rsidRPr="00F45249">
        <w:rPr>
          <w:rFonts w:ascii="Times New Roman" w:eastAsia="Times New Roman" w:hAnsi="Times New Roman" w:cs="Times New Roman"/>
          <w:spacing w:val="52"/>
          <w:sz w:val="24"/>
          <w:szCs w:val="24"/>
        </w:rPr>
        <w:t xml:space="preserve"> </w:t>
      </w:r>
      <w:r w:rsidR="00C81FA7" w:rsidRPr="00F45249">
        <w:rPr>
          <w:rFonts w:ascii="Times New Roman" w:eastAsia="Times New Roman" w:hAnsi="Times New Roman" w:cs="Times New Roman"/>
          <w:spacing w:val="-1"/>
          <w:sz w:val="24"/>
          <w:szCs w:val="24"/>
        </w:rPr>
        <w:t>finance</w:t>
      </w:r>
      <w:r w:rsidRPr="00F45249">
        <w:rPr>
          <w:rFonts w:ascii="Times New Roman" w:eastAsia="Times New Roman" w:hAnsi="Times New Roman" w:cs="Times New Roman"/>
          <w:spacing w:val="-1"/>
          <w:sz w:val="24"/>
          <w:szCs w:val="24"/>
        </w:rPr>
        <w:t xml:space="preserve">. </w:t>
      </w:r>
    </w:p>
    <w:p w:rsidR="00126929" w:rsidRDefault="00F45249" w:rsidP="00F45249">
      <w:pPr>
        <w:numPr>
          <w:ilvl w:val="2"/>
          <w:numId w:val="1"/>
        </w:numPr>
        <w:tabs>
          <w:tab w:val="left" w:pos="696"/>
        </w:tabs>
        <w:spacing w:line="239" w:lineRule="auto"/>
        <w:ind w:right="11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sidR="00126929" w:rsidRPr="00F45249">
        <w:rPr>
          <w:rFonts w:ascii="Times New Roman" w:eastAsia="Times New Roman" w:hAnsi="Times New Roman" w:cs="Times New Roman"/>
          <w:sz w:val="24"/>
          <w:szCs w:val="24"/>
        </w:rPr>
        <w:t>dvise</w:t>
      </w:r>
      <w:r w:rsidR="00612137">
        <w:rPr>
          <w:rFonts w:ascii="Times New Roman" w:eastAsia="Times New Roman" w:hAnsi="Times New Roman" w:cs="Times New Roman"/>
          <w:sz w:val="24"/>
          <w:szCs w:val="24"/>
        </w:rPr>
        <w:t>s</w:t>
      </w:r>
      <w:r w:rsidR="00126929" w:rsidRPr="00F45249">
        <w:rPr>
          <w:rFonts w:ascii="Times New Roman" w:eastAsia="Times New Roman" w:hAnsi="Times New Roman" w:cs="Times New Roman"/>
          <w:sz w:val="24"/>
          <w:szCs w:val="24"/>
        </w:rPr>
        <w:t xml:space="preserve"> county election commissions, primary boards and administers of elections </w:t>
      </w:r>
      <w:r w:rsidRPr="00F45249">
        <w:rPr>
          <w:rFonts w:ascii="Times New Roman" w:eastAsia="Times New Roman" w:hAnsi="Times New Roman" w:cs="Times New Roman"/>
          <w:sz w:val="24"/>
          <w:szCs w:val="24"/>
        </w:rPr>
        <w:t>of their</w:t>
      </w:r>
      <w:r w:rsidR="00475242">
        <w:rPr>
          <w:rFonts w:ascii="Times New Roman" w:eastAsia="Times New Roman" w:hAnsi="Times New Roman" w:cs="Times New Roman"/>
          <w:sz w:val="24"/>
          <w:szCs w:val="24"/>
        </w:rPr>
        <w:t xml:space="preserve"> required</w:t>
      </w:r>
      <w:r w:rsidRPr="00F45249">
        <w:rPr>
          <w:rFonts w:ascii="Times New Roman" w:eastAsia="Times New Roman" w:hAnsi="Times New Roman" w:cs="Times New Roman"/>
          <w:sz w:val="24"/>
          <w:szCs w:val="24"/>
        </w:rPr>
        <w:t xml:space="preserve"> duties </w:t>
      </w:r>
      <w:r w:rsidR="00475242">
        <w:rPr>
          <w:rFonts w:ascii="Times New Roman" w:eastAsia="Times New Roman" w:hAnsi="Times New Roman" w:cs="Times New Roman"/>
          <w:sz w:val="24"/>
          <w:szCs w:val="24"/>
        </w:rPr>
        <w:t>under</w:t>
      </w:r>
      <w:r w:rsidRPr="00F45249">
        <w:rPr>
          <w:rFonts w:ascii="Times New Roman" w:eastAsia="Times New Roman" w:hAnsi="Times New Roman" w:cs="Times New Roman"/>
          <w:sz w:val="24"/>
          <w:szCs w:val="24"/>
        </w:rPr>
        <w:t xml:space="preserve"> Tennessee Code Annotated Title 2, Chapter 10, Part 1. </w:t>
      </w:r>
    </w:p>
    <w:p w:rsidR="00F45249" w:rsidRDefault="00F45249" w:rsidP="00F45249">
      <w:pPr>
        <w:numPr>
          <w:ilvl w:val="2"/>
          <w:numId w:val="1"/>
        </w:numPr>
        <w:tabs>
          <w:tab w:val="left" w:pos="696"/>
        </w:tabs>
        <w:spacing w:line="239" w:lineRule="auto"/>
        <w:ind w:right="114"/>
        <w:rPr>
          <w:rFonts w:ascii="Times New Roman" w:eastAsia="Times New Roman" w:hAnsi="Times New Roman" w:cs="Times New Roman"/>
          <w:sz w:val="24"/>
          <w:szCs w:val="24"/>
        </w:rPr>
      </w:pPr>
      <w:r>
        <w:rPr>
          <w:rFonts w:ascii="Times New Roman" w:eastAsia="Times New Roman" w:hAnsi="Times New Roman" w:cs="Times New Roman"/>
          <w:sz w:val="24"/>
          <w:szCs w:val="24"/>
        </w:rPr>
        <w:t>Provide</w:t>
      </w:r>
      <w:r w:rsidR="0061213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opinions upon the requirements of the above cited part to the members of the general assembly, district attorneys general, the state and county election commissions, and such other officials charged with administration of this law.</w:t>
      </w:r>
    </w:p>
    <w:p w:rsidR="00F45249" w:rsidRDefault="00F45249" w:rsidP="00F45249">
      <w:pPr>
        <w:tabs>
          <w:tab w:val="left" w:pos="696"/>
        </w:tabs>
        <w:spacing w:line="239" w:lineRule="auto"/>
        <w:ind w:left="1695" w:right="114"/>
        <w:rPr>
          <w:rFonts w:ascii="Times New Roman" w:eastAsia="Times New Roman" w:hAnsi="Times New Roman" w:cs="Times New Roman"/>
          <w:sz w:val="24"/>
          <w:szCs w:val="24"/>
        </w:rPr>
      </w:pPr>
    </w:p>
    <w:p w:rsidR="00F45249" w:rsidRPr="00F45249" w:rsidRDefault="00F45249" w:rsidP="00F45249">
      <w:pPr>
        <w:tabs>
          <w:tab w:val="left" w:pos="696"/>
        </w:tabs>
        <w:spacing w:line="239" w:lineRule="auto"/>
        <w:ind w:right="11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75242">
        <w:rPr>
          <w:rFonts w:ascii="Times New Roman" w:eastAsia="Times New Roman" w:hAnsi="Times New Roman" w:cs="Times New Roman"/>
          <w:i/>
          <w:sz w:val="24"/>
          <w:szCs w:val="24"/>
        </w:rPr>
        <w:t xml:space="preserve">See </w:t>
      </w:r>
      <w:r>
        <w:rPr>
          <w:rFonts w:ascii="Times New Roman" w:eastAsia="Times New Roman" w:hAnsi="Times New Roman" w:cs="Times New Roman"/>
          <w:sz w:val="24"/>
          <w:szCs w:val="24"/>
        </w:rPr>
        <w:t xml:space="preserve">Tenn. Code Ann. § 2-10-109. </w:t>
      </w:r>
    </w:p>
    <w:p w:rsidR="00F45249" w:rsidRDefault="00F45249" w:rsidP="00F45249">
      <w:pPr>
        <w:pStyle w:val="ListParagraph"/>
        <w:rPr>
          <w:rFonts w:ascii="Times New Roman" w:eastAsia="Times New Roman" w:hAnsi="Times New Roman" w:cs="Times New Roman"/>
          <w:sz w:val="24"/>
          <w:szCs w:val="24"/>
        </w:rPr>
      </w:pPr>
    </w:p>
    <w:p w:rsidR="00A80BD3" w:rsidRDefault="00F45249" w:rsidP="00126929">
      <w:pPr>
        <w:numPr>
          <w:ilvl w:val="0"/>
          <w:numId w:val="1"/>
        </w:numPr>
        <w:tabs>
          <w:tab w:val="left" w:pos="696"/>
        </w:tabs>
        <w:spacing w:line="239" w:lineRule="auto"/>
        <w:ind w:left="696" w:right="114" w:hanging="396"/>
        <w:rPr>
          <w:rFonts w:ascii="Times New Roman" w:eastAsia="Times New Roman" w:hAnsi="Times New Roman" w:cs="Times New Roman"/>
          <w:sz w:val="24"/>
          <w:szCs w:val="24"/>
        </w:rPr>
      </w:pPr>
      <w:r>
        <w:rPr>
          <w:rFonts w:ascii="Times New Roman" w:eastAsia="Times New Roman" w:hAnsi="Times New Roman" w:cs="Times New Roman"/>
          <w:sz w:val="24"/>
          <w:szCs w:val="24"/>
        </w:rPr>
        <w:t>Provide</w:t>
      </w:r>
      <w:r w:rsidR="0061213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legal representation</w:t>
      </w:r>
      <w:r w:rsidR="00A80BD3">
        <w:rPr>
          <w:rFonts w:ascii="Times New Roman" w:eastAsia="Times New Roman" w:hAnsi="Times New Roman" w:cs="Times New Roman"/>
          <w:sz w:val="24"/>
          <w:szCs w:val="24"/>
        </w:rPr>
        <w:t xml:space="preserve"> and/or renders opinions, gives counsel, etc. </w:t>
      </w:r>
      <w:r>
        <w:rPr>
          <w:rFonts w:ascii="Times New Roman" w:eastAsia="Times New Roman" w:hAnsi="Times New Roman" w:cs="Times New Roman"/>
          <w:sz w:val="24"/>
          <w:szCs w:val="24"/>
        </w:rPr>
        <w:t>for</w:t>
      </w:r>
      <w:r w:rsidR="00A80BD3">
        <w:rPr>
          <w:rFonts w:ascii="Times New Roman" w:eastAsia="Times New Roman" w:hAnsi="Times New Roman" w:cs="Times New Roman"/>
          <w:sz w:val="24"/>
          <w:szCs w:val="24"/>
        </w:rPr>
        <w:t xml:space="preserve"> the following:</w:t>
      </w:r>
    </w:p>
    <w:p w:rsidR="00A80BD3" w:rsidRDefault="00A80BD3" w:rsidP="00A80BD3">
      <w:pPr>
        <w:tabs>
          <w:tab w:val="left" w:pos="696"/>
        </w:tabs>
        <w:spacing w:line="239" w:lineRule="auto"/>
        <w:ind w:left="696" w:right="114"/>
        <w:rPr>
          <w:rFonts w:ascii="Times New Roman" w:eastAsia="Times New Roman" w:hAnsi="Times New Roman" w:cs="Times New Roman"/>
          <w:sz w:val="24"/>
          <w:szCs w:val="24"/>
        </w:rPr>
      </w:pPr>
    </w:p>
    <w:p w:rsidR="00F45249" w:rsidRPr="00126929" w:rsidRDefault="00A80BD3" w:rsidP="00A80BD3">
      <w:pPr>
        <w:numPr>
          <w:ilvl w:val="2"/>
          <w:numId w:val="1"/>
        </w:numPr>
        <w:tabs>
          <w:tab w:val="left" w:pos="696"/>
        </w:tabs>
        <w:spacing w:line="239" w:lineRule="auto"/>
        <w:ind w:right="114"/>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45249">
        <w:rPr>
          <w:rFonts w:ascii="Times New Roman" w:eastAsia="Times New Roman" w:hAnsi="Times New Roman" w:cs="Times New Roman"/>
          <w:sz w:val="24"/>
          <w:szCs w:val="24"/>
        </w:rPr>
        <w:t xml:space="preserve">ounty election commissioners under certain circumstances. Tenn. Code Ann. § 2-12-101. </w:t>
      </w:r>
    </w:p>
    <w:p w:rsidR="00F45249" w:rsidRPr="00475242" w:rsidRDefault="00A80BD3" w:rsidP="00475242">
      <w:pPr>
        <w:pStyle w:val="ListParagraph"/>
        <w:numPr>
          <w:ilvl w:val="2"/>
          <w:numId w:val="1"/>
        </w:numPr>
        <w:tabs>
          <w:tab w:val="left" w:pos="696"/>
        </w:tabs>
        <w:spacing w:line="239" w:lineRule="auto"/>
        <w:ind w:right="114"/>
        <w:jc w:val="both"/>
        <w:rPr>
          <w:rFonts w:ascii="Times New Roman" w:eastAsia="Times New Roman" w:hAnsi="Times New Roman" w:cs="Times New Roman"/>
          <w:sz w:val="24"/>
          <w:szCs w:val="24"/>
        </w:rPr>
      </w:pPr>
      <w:r w:rsidRPr="00475242">
        <w:rPr>
          <w:rFonts w:ascii="Times New Roman" w:eastAsia="Times New Roman" w:hAnsi="Times New Roman" w:cs="Times New Roman"/>
          <w:spacing w:val="-1"/>
          <w:sz w:val="24"/>
          <w:szCs w:val="24"/>
        </w:rPr>
        <w:t>E</w:t>
      </w:r>
      <w:r w:rsidR="00C81FA7" w:rsidRPr="00475242">
        <w:rPr>
          <w:rFonts w:ascii="Times New Roman" w:eastAsia="Times New Roman" w:hAnsi="Times New Roman" w:cs="Times New Roman"/>
          <w:spacing w:val="-1"/>
          <w:sz w:val="24"/>
          <w:szCs w:val="24"/>
        </w:rPr>
        <w:t>thics</w:t>
      </w:r>
      <w:r w:rsidR="00C81FA7" w:rsidRPr="00475242">
        <w:rPr>
          <w:rFonts w:ascii="Times New Roman" w:eastAsia="Times New Roman" w:hAnsi="Times New Roman" w:cs="Times New Roman"/>
          <w:spacing w:val="76"/>
          <w:sz w:val="24"/>
          <w:szCs w:val="24"/>
        </w:rPr>
        <w:t xml:space="preserve"> </w:t>
      </w:r>
      <w:r w:rsidR="00C81FA7" w:rsidRPr="00475242">
        <w:rPr>
          <w:rFonts w:ascii="Times New Roman" w:eastAsia="Times New Roman" w:hAnsi="Times New Roman" w:cs="Times New Roman"/>
          <w:spacing w:val="-1"/>
          <w:sz w:val="24"/>
          <w:szCs w:val="24"/>
        </w:rPr>
        <w:t>commission</w:t>
      </w:r>
      <w:r w:rsidR="00F45249" w:rsidRPr="00475242">
        <w:rPr>
          <w:rFonts w:ascii="Times New Roman" w:eastAsia="Times New Roman" w:hAnsi="Times New Roman" w:cs="Times New Roman"/>
          <w:spacing w:val="-1"/>
          <w:sz w:val="24"/>
          <w:szCs w:val="24"/>
        </w:rPr>
        <w:t xml:space="preserve"> upon request of the executive director. Tenn. Code Ann. § 3-6-</w:t>
      </w:r>
      <w:r w:rsidR="00201D58" w:rsidRPr="00475242">
        <w:rPr>
          <w:rFonts w:ascii="Times New Roman" w:eastAsia="Times New Roman" w:hAnsi="Times New Roman" w:cs="Times New Roman"/>
          <w:spacing w:val="-1"/>
          <w:sz w:val="24"/>
          <w:szCs w:val="24"/>
        </w:rPr>
        <w:t>1</w:t>
      </w:r>
      <w:r w:rsidR="00F45249" w:rsidRPr="00475242">
        <w:rPr>
          <w:rFonts w:ascii="Times New Roman" w:eastAsia="Times New Roman" w:hAnsi="Times New Roman" w:cs="Times New Roman"/>
          <w:spacing w:val="-1"/>
          <w:sz w:val="24"/>
          <w:szCs w:val="24"/>
        </w:rPr>
        <w:t xml:space="preserve">06(b). </w:t>
      </w:r>
    </w:p>
    <w:p w:rsidR="00612137" w:rsidRPr="00612137" w:rsidRDefault="00A80BD3" w:rsidP="00A80BD3">
      <w:pPr>
        <w:numPr>
          <w:ilvl w:val="2"/>
          <w:numId w:val="1"/>
        </w:numPr>
        <w:tabs>
          <w:tab w:val="left" w:pos="696"/>
        </w:tabs>
        <w:spacing w:line="239"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w:t>
      </w:r>
      <w:r w:rsidR="00C81FA7">
        <w:rPr>
          <w:rFonts w:ascii="Times New Roman" w:eastAsia="Times New Roman" w:hAnsi="Times New Roman" w:cs="Times New Roman"/>
          <w:spacing w:val="-1"/>
          <w:sz w:val="24"/>
          <w:szCs w:val="24"/>
        </w:rPr>
        <w:t>ffice</w:t>
      </w:r>
      <w:r w:rsidR="00C81FA7">
        <w:rPr>
          <w:rFonts w:ascii="Times New Roman" w:eastAsia="Times New Roman" w:hAnsi="Times New Roman" w:cs="Times New Roman"/>
          <w:spacing w:val="69"/>
          <w:sz w:val="24"/>
          <w:szCs w:val="24"/>
        </w:rPr>
        <w:t xml:space="preserve"> </w:t>
      </w:r>
      <w:r w:rsidR="00C81FA7">
        <w:rPr>
          <w:rFonts w:ascii="Times New Roman" w:eastAsia="Times New Roman" w:hAnsi="Times New Roman" w:cs="Times New Roman"/>
          <w:sz w:val="24"/>
          <w:szCs w:val="24"/>
        </w:rPr>
        <w:t>of</w:t>
      </w:r>
      <w:r w:rsidR="00C81FA7">
        <w:rPr>
          <w:rFonts w:ascii="Times New Roman" w:eastAsia="Times New Roman" w:hAnsi="Times New Roman" w:cs="Times New Roman"/>
          <w:spacing w:val="49"/>
          <w:sz w:val="24"/>
          <w:szCs w:val="24"/>
        </w:rPr>
        <w:t xml:space="preserve"> </w:t>
      </w:r>
      <w:r w:rsidR="00C81FA7">
        <w:rPr>
          <w:rFonts w:ascii="Times New Roman" w:eastAsia="Times New Roman" w:hAnsi="Times New Roman" w:cs="Times New Roman"/>
          <w:spacing w:val="-1"/>
          <w:sz w:val="24"/>
          <w:szCs w:val="24"/>
        </w:rPr>
        <w:t>legal</w:t>
      </w:r>
      <w:r w:rsidR="00C81FA7">
        <w:rPr>
          <w:rFonts w:ascii="Times New Roman" w:eastAsia="Times New Roman" w:hAnsi="Times New Roman" w:cs="Times New Roman"/>
          <w:spacing w:val="50"/>
          <w:sz w:val="24"/>
          <w:szCs w:val="24"/>
        </w:rPr>
        <w:t xml:space="preserve"> </w:t>
      </w:r>
      <w:r w:rsidR="00C81FA7">
        <w:rPr>
          <w:rFonts w:ascii="Times New Roman" w:eastAsia="Times New Roman" w:hAnsi="Times New Roman" w:cs="Times New Roman"/>
          <w:spacing w:val="-1"/>
          <w:sz w:val="24"/>
          <w:szCs w:val="24"/>
        </w:rPr>
        <w:t>services,</w:t>
      </w:r>
      <w:r w:rsidR="00C81FA7">
        <w:rPr>
          <w:rFonts w:ascii="Times New Roman" w:eastAsia="Times New Roman" w:hAnsi="Times New Roman" w:cs="Times New Roman"/>
          <w:spacing w:val="50"/>
          <w:sz w:val="24"/>
          <w:szCs w:val="24"/>
        </w:rPr>
        <w:t xml:space="preserve"> </w:t>
      </w:r>
      <w:r w:rsidR="00C81FA7">
        <w:rPr>
          <w:rFonts w:ascii="Times New Roman" w:eastAsia="Times New Roman" w:hAnsi="Times New Roman" w:cs="Times New Roman"/>
          <w:sz w:val="24"/>
          <w:szCs w:val="24"/>
        </w:rPr>
        <w:t>the</w:t>
      </w:r>
      <w:r w:rsidR="00C81FA7">
        <w:rPr>
          <w:rFonts w:ascii="Times New Roman" w:eastAsia="Times New Roman" w:hAnsi="Times New Roman" w:cs="Times New Roman"/>
          <w:spacing w:val="49"/>
          <w:sz w:val="24"/>
          <w:szCs w:val="24"/>
        </w:rPr>
        <w:t xml:space="preserve"> </w:t>
      </w:r>
      <w:r w:rsidR="00C81FA7">
        <w:rPr>
          <w:rFonts w:ascii="Times New Roman" w:eastAsia="Times New Roman" w:hAnsi="Times New Roman" w:cs="Times New Roman"/>
          <w:spacing w:val="-1"/>
          <w:sz w:val="24"/>
          <w:szCs w:val="24"/>
        </w:rPr>
        <w:t>office</w:t>
      </w:r>
      <w:r w:rsidR="00C81FA7">
        <w:rPr>
          <w:rFonts w:ascii="Times New Roman" w:eastAsia="Times New Roman" w:hAnsi="Times New Roman" w:cs="Times New Roman"/>
          <w:spacing w:val="49"/>
          <w:sz w:val="24"/>
          <w:szCs w:val="24"/>
        </w:rPr>
        <w:t xml:space="preserve"> </w:t>
      </w:r>
      <w:r w:rsidR="00C81FA7">
        <w:rPr>
          <w:rFonts w:ascii="Times New Roman" w:eastAsia="Times New Roman" w:hAnsi="Times New Roman" w:cs="Times New Roman"/>
          <w:sz w:val="24"/>
          <w:szCs w:val="24"/>
        </w:rPr>
        <w:t>of</w:t>
      </w:r>
      <w:r w:rsidR="00C81FA7">
        <w:rPr>
          <w:rFonts w:ascii="Times New Roman" w:eastAsia="Times New Roman" w:hAnsi="Times New Roman" w:cs="Times New Roman"/>
          <w:spacing w:val="49"/>
          <w:sz w:val="24"/>
          <w:szCs w:val="24"/>
        </w:rPr>
        <w:t xml:space="preserve"> </w:t>
      </w:r>
      <w:r w:rsidR="00C81FA7">
        <w:rPr>
          <w:rFonts w:ascii="Times New Roman" w:eastAsia="Times New Roman" w:hAnsi="Times New Roman" w:cs="Times New Roman"/>
          <w:spacing w:val="-1"/>
          <w:sz w:val="24"/>
          <w:szCs w:val="24"/>
        </w:rPr>
        <w:t>legislative</w:t>
      </w:r>
      <w:r w:rsidR="00C81FA7">
        <w:rPr>
          <w:rFonts w:ascii="Times New Roman" w:eastAsia="Times New Roman" w:hAnsi="Times New Roman" w:cs="Times New Roman"/>
          <w:spacing w:val="49"/>
          <w:sz w:val="24"/>
          <w:szCs w:val="24"/>
        </w:rPr>
        <w:t xml:space="preserve"> </w:t>
      </w:r>
      <w:r w:rsidR="00C81FA7">
        <w:rPr>
          <w:rFonts w:ascii="Times New Roman" w:eastAsia="Times New Roman" w:hAnsi="Times New Roman" w:cs="Times New Roman"/>
          <w:spacing w:val="-1"/>
          <w:sz w:val="24"/>
          <w:szCs w:val="24"/>
        </w:rPr>
        <w:t>administration,</w:t>
      </w:r>
      <w:r w:rsidR="00C81FA7">
        <w:rPr>
          <w:rFonts w:ascii="Times New Roman" w:eastAsia="Times New Roman" w:hAnsi="Times New Roman" w:cs="Times New Roman"/>
          <w:spacing w:val="50"/>
          <w:sz w:val="24"/>
          <w:szCs w:val="24"/>
        </w:rPr>
        <w:t xml:space="preserve"> </w:t>
      </w:r>
      <w:r w:rsidR="00C81FA7">
        <w:rPr>
          <w:rFonts w:ascii="Times New Roman" w:eastAsia="Times New Roman" w:hAnsi="Times New Roman" w:cs="Times New Roman"/>
          <w:spacing w:val="-1"/>
          <w:sz w:val="24"/>
          <w:szCs w:val="24"/>
        </w:rPr>
        <w:t>and</w:t>
      </w:r>
      <w:r w:rsidR="00C81FA7">
        <w:rPr>
          <w:rFonts w:ascii="Times New Roman" w:eastAsia="Times New Roman" w:hAnsi="Times New Roman" w:cs="Times New Roman"/>
          <w:spacing w:val="50"/>
          <w:sz w:val="24"/>
          <w:szCs w:val="24"/>
        </w:rPr>
        <w:t xml:space="preserve"> </w:t>
      </w:r>
      <w:r w:rsidR="00C81FA7">
        <w:rPr>
          <w:rFonts w:ascii="Times New Roman" w:eastAsia="Times New Roman" w:hAnsi="Times New Roman" w:cs="Times New Roman"/>
          <w:sz w:val="24"/>
          <w:szCs w:val="24"/>
        </w:rPr>
        <w:t>the</w:t>
      </w:r>
      <w:r w:rsidR="00C81FA7">
        <w:rPr>
          <w:rFonts w:ascii="Times New Roman" w:eastAsia="Times New Roman" w:hAnsi="Times New Roman" w:cs="Times New Roman"/>
          <w:spacing w:val="49"/>
          <w:sz w:val="24"/>
          <w:szCs w:val="24"/>
        </w:rPr>
        <w:t xml:space="preserve"> </w:t>
      </w:r>
      <w:r w:rsidR="00C81FA7">
        <w:rPr>
          <w:rFonts w:ascii="Times New Roman" w:eastAsia="Times New Roman" w:hAnsi="Times New Roman" w:cs="Times New Roman"/>
          <w:spacing w:val="-1"/>
          <w:sz w:val="24"/>
          <w:szCs w:val="24"/>
        </w:rPr>
        <w:t>offices</w:t>
      </w:r>
      <w:r w:rsidR="00C81FA7">
        <w:rPr>
          <w:rFonts w:ascii="Times New Roman" w:eastAsia="Times New Roman" w:hAnsi="Times New Roman" w:cs="Times New Roman"/>
          <w:spacing w:val="50"/>
          <w:sz w:val="24"/>
          <w:szCs w:val="24"/>
        </w:rPr>
        <w:t xml:space="preserve"> </w:t>
      </w:r>
      <w:r w:rsidR="00C81FA7">
        <w:rPr>
          <w:rFonts w:ascii="Times New Roman" w:eastAsia="Times New Roman" w:hAnsi="Times New Roman" w:cs="Times New Roman"/>
          <w:sz w:val="24"/>
          <w:szCs w:val="24"/>
        </w:rPr>
        <w:t>of</w:t>
      </w:r>
      <w:r w:rsidR="00C81FA7">
        <w:rPr>
          <w:rFonts w:ascii="Times New Roman" w:eastAsia="Times New Roman" w:hAnsi="Times New Roman" w:cs="Times New Roman"/>
          <w:spacing w:val="49"/>
          <w:sz w:val="24"/>
          <w:szCs w:val="24"/>
        </w:rPr>
        <w:t xml:space="preserve"> </w:t>
      </w:r>
      <w:r w:rsidR="00C81FA7">
        <w:rPr>
          <w:rFonts w:ascii="Times New Roman" w:eastAsia="Times New Roman" w:hAnsi="Times New Roman" w:cs="Times New Roman"/>
          <w:spacing w:val="-1"/>
          <w:sz w:val="24"/>
          <w:szCs w:val="24"/>
        </w:rPr>
        <w:t>legislative</w:t>
      </w:r>
      <w:r w:rsidR="00C81FA7">
        <w:rPr>
          <w:rFonts w:ascii="Times New Roman" w:eastAsia="Times New Roman" w:hAnsi="Times New Roman" w:cs="Times New Roman"/>
          <w:spacing w:val="99"/>
          <w:sz w:val="24"/>
          <w:szCs w:val="24"/>
        </w:rPr>
        <w:t xml:space="preserve"> </w:t>
      </w:r>
      <w:r w:rsidR="00C81FA7">
        <w:rPr>
          <w:rFonts w:ascii="Times New Roman" w:eastAsia="Times New Roman" w:hAnsi="Times New Roman" w:cs="Times New Roman"/>
          <w:spacing w:val="-1"/>
          <w:sz w:val="24"/>
          <w:szCs w:val="24"/>
        </w:rPr>
        <w:t>information</w:t>
      </w:r>
      <w:r w:rsidR="00C81FA7">
        <w:rPr>
          <w:rFonts w:ascii="Times New Roman" w:eastAsia="Times New Roman" w:hAnsi="Times New Roman" w:cs="Times New Roman"/>
          <w:spacing w:val="7"/>
          <w:sz w:val="24"/>
          <w:szCs w:val="24"/>
        </w:rPr>
        <w:t xml:space="preserve"> </w:t>
      </w:r>
      <w:r w:rsidR="00C81FA7">
        <w:rPr>
          <w:rFonts w:ascii="Times New Roman" w:eastAsia="Times New Roman" w:hAnsi="Times New Roman" w:cs="Times New Roman"/>
          <w:spacing w:val="-1"/>
          <w:sz w:val="24"/>
          <w:szCs w:val="24"/>
        </w:rPr>
        <w:t>systems</w:t>
      </w:r>
      <w:r w:rsidR="00C81FA7">
        <w:rPr>
          <w:rFonts w:ascii="Times New Roman" w:eastAsia="Times New Roman" w:hAnsi="Times New Roman" w:cs="Times New Roman"/>
          <w:spacing w:val="7"/>
          <w:sz w:val="24"/>
          <w:szCs w:val="24"/>
        </w:rPr>
        <w:t xml:space="preserve"> </w:t>
      </w:r>
      <w:r w:rsidR="00C81FA7">
        <w:rPr>
          <w:rFonts w:ascii="Times New Roman" w:eastAsia="Times New Roman" w:hAnsi="Times New Roman" w:cs="Times New Roman"/>
          <w:sz w:val="24"/>
          <w:szCs w:val="24"/>
        </w:rPr>
        <w:t>upon</w:t>
      </w:r>
      <w:r w:rsidR="00C81FA7">
        <w:rPr>
          <w:rFonts w:ascii="Times New Roman" w:eastAsia="Times New Roman" w:hAnsi="Times New Roman" w:cs="Times New Roman"/>
          <w:spacing w:val="7"/>
          <w:sz w:val="24"/>
          <w:szCs w:val="24"/>
        </w:rPr>
        <w:t xml:space="preserve"> </w:t>
      </w:r>
      <w:r w:rsidR="00C81FA7">
        <w:rPr>
          <w:rFonts w:ascii="Times New Roman" w:eastAsia="Times New Roman" w:hAnsi="Times New Roman" w:cs="Times New Roman"/>
          <w:spacing w:val="-1"/>
          <w:sz w:val="24"/>
          <w:szCs w:val="24"/>
        </w:rPr>
        <w:t>request</w:t>
      </w:r>
      <w:r w:rsidR="00C81FA7">
        <w:rPr>
          <w:rFonts w:ascii="Times New Roman" w:eastAsia="Times New Roman" w:hAnsi="Times New Roman" w:cs="Times New Roman"/>
          <w:spacing w:val="7"/>
          <w:sz w:val="24"/>
          <w:szCs w:val="24"/>
        </w:rPr>
        <w:t xml:space="preserve"> </w:t>
      </w:r>
      <w:r w:rsidR="00C81FA7">
        <w:rPr>
          <w:rFonts w:ascii="Times New Roman" w:eastAsia="Times New Roman" w:hAnsi="Times New Roman" w:cs="Times New Roman"/>
          <w:sz w:val="24"/>
          <w:szCs w:val="24"/>
        </w:rPr>
        <w:t>of</w:t>
      </w:r>
      <w:r w:rsidR="00C81FA7">
        <w:rPr>
          <w:rFonts w:ascii="Times New Roman" w:eastAsia="Times New Roman" w:hAnsi="Times New Roman" w:cs="Times New Roman"/>
          <w:spacing w:val="6"/>
          <w:sz w:val="24"/>
          <w:szCs w:val="24"/>
        </w:rPr>
        <w:t xml:space="preserve"> </w:t>
      </w:r>
      <w:r w:rsidR="00C81FA7">
        <w:rPr>
          <w:rFonts w:ascii="Times New Roman" w:eastAsia="Times New Roman" w:hAnsi="Times New Roman" w:cs="Times New Roman"/>
          <w:sz w:val="24"/>
          <w:szCs w:val="24"/>
        </w:rPr>
        <w:t>the</w:t>
      </w:r>
      <w:r w:rsidR="00C81FA7">
        <w:rPr>
          <w:rFonts w:ascii="Times New Roman" w:eastAsia="Times New Roman" w:hAnsi="Times New Roman" w:cs="Times New Roman"/>
          <w:spacing w:val="6"/>
          <w:sz w:val="24"/>
          <w:szCs w:val="24"/>
        </w:rPr>
        <w:t xml:space="preserve"> </w:t>
      </w:r>
      <w:r w:rsidR="00C81FA7">
        <w:rPr>
          <w:rFonts w:ascii="Times New Roman" w:eastAsia="Times New Roman" w:hAnsi="Times New Roman" w:cs="Times New Roman"/>
          <w:spacing w:val="-1"/>
          <w:sz w:val="24"/>
          <w:szCs w:val="24"/>
        </w:rPr>
        <w:t>directors</w:t>
      </w:r>
      <w:r w:rsidR="00612137">
        <w:rPr>
          <w:rFonts w:ascii="Times New Roman" w:eastAsia="Times New Roman" w:hAnsi="Times New Roman" w:cs="Times New Roman"/>
          <w:spacing w:val="-1"/>
          <w:sz w:val="24"/>
          <w:szCs w:val="24"/>
        </w:rPr>
        <w:t>. Tenn. Code Ann. § 3-10-105.</w:t>
      </w:r>
    </w:p>
    <w:p w:rsidR="00612137" w:rsidRPr="00612137" w:rsidRDefault="00A80BD3" w:rsidP="00A80BD3">
      <w:pPr>
        <w:numPr>
          <w:ilvl w:val="2"/>
          <w:numId w:val="1"/>
        </w:numPr>
        <w:tabs>
          <w:tab w:val="left" w:pos="696"/>
        </w:tabs>
        <w:spacing w:line="239"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sidR="00C81FA7">
        <w:rPr>
          <w:rFonts w:ascii="Times New Roman" w:eastAsia="Times New Roman" w:hAnsi="Times New Roman" w:cs="Times New Roman"/>
          <w:spacing w:val="-1"/>
          <w:sz w:val="24"/>
          <w:szCs w:val="24"/>
        </w:rPr>
        <w:t>tate</w:t>
      </w:r>
      <w:r w:rsidR="00C81FA7">
        <w:rPr>
          <w:rFonts w:ascii="Times New Roman" w:eastAsia="Times New Roman" w:hAnsi="Times New Roman" w:cs="Times New Roman"/>
          <w:spacing w:val="18"/>
          <w:sz w:val="24"/>
          <w:szCs w:val="24"/>
        </w:rPr>
        <w:t xml:space="preserve"> </w:t>
      </w:r>
      <w:r w:rsidR="00C81FA7">
        <w:rPr>
          <w:rFonts w:ascii="Times New Roman" w:eastAsia="Times New Roman" w:hAnsi="Times New Roman" w:cs="Times New Roman"/>
          <w:spacing w:val="-1"/>
          <w:sz w:val="24"/>
          <w:szCs w:val="24"/>
        </w:rPr>
        <w:t>building</w:t>
      </w:r>
      <w:r w:rsidR="00C81FA7">
        <w:rPr>
          <w:rFonts w:ascii="Times New Roman" w:eastAsia="Times New Roman" w:hAnsi="Times New Roman" w:cs="Times New Roman"/>
          <w:spacing w:val="16"/>
          <w:sz w:val="24"/>
          <w:szCs w:val="24"/>
        </w:rPr>
        <w:t xml:space="preserve"> </w:t>
      </w:r>
      <w:r w:rsidR="00C81FA7">
        <w:rPr>
          <w:rFonts w:ascii="Times New Roman" w:eastAsia="Times New Roman" w:hAnsi="Times New Roman" w:cs="Times New Roman"/>
          <w:spacing w:val="-1"/>
          <w:sz w:val="24"/>
          <w:szCs w:val="24"/>
        </w:rPr>
        <w:t>commission</w:t>
      </w:r>
      <w:r w:rsidR="00612137">
        <w:rPr>
          <w:rFonts w:ascii="Times New Roman" w:eastAsia="Times New Roman" w:hAnsi="Times New Roman" w:cs="Times New Roman"/>
          <w:spacing w:val="-1"/>
          <w:sz w:val="24"/>
          <w:szCs w:val="24"/>
        </w:rPr>
        <w:t xml:space="preserve">. Tenn. Code Ann. § 4-15-101(b). </w:t>
      </w:r>
    </w:p>
    <w:p w:rsidR="00A80BD3" w:rsidRPr="00A80BD3" w:rsidRDefault="00A80BD3" w:rsidP="00A80BD3">
      <w:pPr>
        <w:numPr>
          <w:ilvl w:val="2"/>
          <w:numId w:val="1"/>
        </w:numPr>
        <w:tabs>
          <w:tab w:val="left" w:pos="696"/>
        </w:tabs>
        <w:spacing w:line="239" w:lineRule="auto"/>
        <w:ind w:right="114"/>
        <w:jc w:val="both"/>
        <w:rPr>
          <w:rFonts w:ascii="Times New Roman" w:eastAsia="Times New Roman" w:hAnsi="Times New Roman" w:cs="Times New Roman"/>
          <w:sz w:val="24"/>
          <w:szCs w:val="24"/>
        </w:rPr>
      </w:pPr>
      <w:r w:rsidRPr="00A80BD3">
        <w:rPr>
          <w:rFonts w:ascii="Times New Roman" w:eastAsia="Times New Roman" w:hAnsi="Times New Roman" w:cs="Times New Roman"/>
          <w:sz w:val="24"/>
          <w:szCs w:val="24"/>
        </w:rPr>
        <w:t>T</w:t>
      </w:r>
      <w:r w:rsidR="00C81FA7" w:rsidRPr="00A80BD3">
        <w:rPr>
          <w:rFonts w:ascii="Times New Roman" w:eastAsia="Times New Roman" w:hAnsi="Times New Roman" w:cs="Times New Roman"/>
          <w:sz w:val="24"/>
          <w:szCs w:val="24"/>
        </w:rPr>
        <w:t>he</w:t>
      </w:r>
      <w:r w:rsidR="00C81FA7" w:rsidRPr="00A80BD3">
        <w:rPr>
          <w:rFonts w:ascii="Times New Roman" w:eastAsia="Times New Roman" w:hAnsi="Times New Roman" w:cs="Times New Roman"/>
          <w:spacing w:val="3"/>
          <w:sz w:val="24"/>
          <w:szCs w:val="24"/>
        </w:rPr>
        <w:t xml:space="preserve"> </w:t>
      </w:r>
      <w:r w:rsidR="00C81FA7" w:rsidRPr="00A80BD3">
        <w:rPr>
          <w:rFonts w:ascii="Times New Roman" w:eastAsia="Times New Roman" w:hAnsi="Times New Roman" w:cs="Times New Roman"/>
          <w:spacing w:val="-1"/>
          <w:sz w:val="24"/>
          <w:szCs w:val="24"/>
        </w:rPr>
        <w:t>state</w:t>
      </w:r>
      <w:r w:rsidR="00C81FA7" w:rsidRPr="00A80BD3">
        <w:rPr>
          <w:rFonts w:ascii="Times New Roman" w:eastAsia="Times New Roman" w:hAnsi="Times New Roman" w:cs="Times New Roman"/>
          <w:spacing w:val="3"/>
          <w:sz w:val="24"/>
          <w:szCs w:val="24"/>
        </w:rPr>
        <w:t xml:space="preserve"> </w:t>
      </w:r>
      <w:r w:rsidR="00C81FA7" w:rsidRPr="00A80BD3">
        <w:rPr>
          <w:rFonts w:ascii="Times New Roman" w:eastAsia="Times New Roman" w:hAnsi="Times New Roman" w:cs="Times New Roman"/>
          <w:spacing w:val="-1"/>
          <w:sz w:val="24"/>
          <w:szCs w:val="24"/>
        </w:rPr>
        <w:t>capit</w:t>
      </w:r>
      <w:r w:rsidR="00475242">
        <w:rPr>
          <w:rFonts w:ascii="Times New Roman" w:eastAsia="Times New Roman" w:hAnsi="Times New Roman" w:cs="Times New Roman"/>
          <w:spacing w:val="-1"/>
          <w:sz w:val="24"/>
          <w:szCs w:val="24"/>
        </w:rPr>
        <w:t>o</w:t>
      </w:r>
      <w:r w:rsidR="00C81FA7" w:rsidRPr="00A80BD3">
        <w:rPr>
          <w:rFonts w:ascii="Times New Roman" w:eastAsia="Times New Roman" w:hAnsi="Times New Roman" w:cs="Times New Roman"/>
          <w:spacing w:val="-1"/>
          <w:sz w:val="24"/>
          <w:szCs w:val="24"/>
        </w:rPr>
        <w:t>l</w:t>
      </w:r>
      <w:r w:rsidR="00C81FA7" w:rsidRPr="00A80BD3">
        <w:rPr>
          <w:rFonts w:ascii="Times New Roman" w:eastAsia="Times New Roman" w:hAnsi="Times New Roman" w:cs="Times New Roman"/>
          <w:spacing w:val="5"/>
          <w:sz w:val="24"/>
          <w:szCs w:val="24"/>
        </w:rPr>
        <w:t xml:space="preserve"> </w:t>
      </w:r>
      <w:r w:rsidR="00C81FA7" w:rsidRPr="00A80BD3">
        <w:rPr>
          <w:rFonts w:ascii="Times New Roman" w:eastAsia="Times New Roman" w:hAnsi="Times New Roman" w:cs="Times New Roman"/>
          <w:spacing w:val="-1"/>
          <w:sz w:val="24"/>
          <w:szCs w:val="24"/>
        </w:rPr>
        <w:t>and</w:t>
      </w:r>
      <w:r w:rsidR="00C81FA7" w:rsidRPr="00A80BD3">
        <w:rPr>
          <w:rFonts w:ascii="Times New Roman" w:eastAsia="Times New Roman" w:hAnsi="Times New Roman" w:cs="Times New Roman"/>
          <w:spacing w:val="4"/>
          <w:sz w:val="24"/>
          <w:szCs w:val="24"/>
        </w:rPr>
        <w:t xml:space="preserve"> </w:t>
      </w:r>
      <w:r w:rsidR="00C81FA7" w:rsidRPr="00A80BD3">
        <w:rPr>
          <w:rFonts w:ascii="Times New Roman" w:eastAsia="Times New Roman" w:hAnsi="Times New Roman" w:cs="Times New Roman"/>
          <w:sz w:val="24"/>
          <w:szCs w:val="24"/>
        </w:rPr>
        <w:t>the</w:t>
      </w:r>
      <w:r w:rsidR="00C81FA7" w:rsidRPr="00A80BD3">
        <w:rPr>
          <w:rFonts w:ascii="Times New Roman" w:eastAsia="Times New Roman" w:hAnsi="Times New Roman" w:cs="Times New Roman"/>
          <w:spacing w:val="3"/>
          <w:sz w:val="24"/>
          <w:szCs w:val="24"/>
        </w:rPr>
        <w:t xml:space="preserve"> </w:t>
      </w:r>
      <w:r w:rsidR="00C81FA7" w:rsidRPr="00A80BD3">
        <w:rPr>
          <w:rFonts w:ascii="Times New Roman" w:eastAsia="Times New Roman" w:hAnsi="Times New Roman" w:cs="Times New Roman"/>
          <w:spacing w:val="-1"/>
          <w:sz w:val="24"/>
          <w:szCs w:val="24"/>
        </w:rPr>
        <w:t>Tennessee</w:t>
      </w:r>
      <w:r w:rsidR="00C81FA7" w:rsidRPr="00A80BD3">
        <w:rPr>
          <w:rFonts w:ascii="Times New Roman" w:eastAsia="Times New Roman" w:hAnsi="Times New Roman" w:cs="Times New Roman"/>
          <w:spacing w:val="3"/>
          <w:sz w:val="24"/>
          <w:szCs w:val="24"/>
        </w:rPr>
        <w:t xml:space="preserve"> </w:t>
      </w:r>
      <w:r w:rsidR="00C81FA7" w:rsidRPr="00A80BD3">
        <w:rPr>
          <w:rFonts w:ascii="Times New Roman" w:eastAsia="Times New Roman" w:hAnsi="Times New Roman" w:cs="Times New Roman"/>
          <w:spacing w:val="-1"/>
          <w:sz w:val="24"/>
          <w:szCs w:val="24"/>
        </w:rPr>
        <w:t>residence</w:t>
      </w:r>
      <w:r w:rsidR="00C81FA7" w:rsidRPr="00A80BD3">
        <w:rPr>
          <w:rFonts w:ascii="Times New Roman" w:eastAsia="Times New Roman" w:hAnsi="Times New Roman" w:cs="Times New Roman"/>
          <w:spacing w:val="6"/>
          <w:sz w:val="24"/>
          <w:szCs w:val="24"/>
        </w:rPr>
        <w:t xml:space="preserve"> </w:t>
      </w:r>
      <w:r w:rsidR="00C81FA7" w:rsidRPr="00A80BD3">
        <w:rPr>
          <w:rFonts w:ascii="Times New Roman" w:eastAsia="Times New Roman" w:hAnsi="Times New Roman" w:cs="Times New Roman"/>
          <w:sz w:val="24"/>
          <w:szCs w:val="24"/>
        </w:rPr>
        <w:t>commissions</w:t>
      </w:r>
      <w:r w:rsidRPr="00A80BD3">
        <w:rPr>
          <w:rFonts w:ascii="Times New Roman" w:eastAsia="Times New Roman" w:hAnsi="Times New Roman" w:cs="Times New Roman"/>
          <w:sz w:val="24"/>
          <w:szCs w:val="24"/>
        </w:rPr>
        <w:t xml:space="preserve"> (reviews contracts</w:t>
      </w:r>
      <w:r w:rsidR="00866D07">
        <w:rPr>
          <w:rFonts w:ascii="Times New Roman" w:eastAsia="Times New Roman" w:hAnsi="Times New Roman" w:cs="Times New Roman"/>
          <w:sz w:val="24"/>
          <w:szCs w:val="24"/>
        </w:rPr>
        <w:t>)</w:t>
      </w:r>
      <w:r w:rsidR="00612137" w:rsidRPr="00A80BD3">
        <w:rPr>
          <w:rFonts w:ascii="Times New Roman" w:eastAsia="Times New Roman" w:hAnsi="Times New Roman" w:cs="Times New Roman"/>
          <w:sz w:val="24"/>
          <w:szCs w:val="24"/>
        </w:rPr>
        <w:t>. Tenn. Code Ann. §§</w:t>
      </w:r>
      <w:r w:rsidR="00612137" w:rsidRPr="00A80BD3">
        <w:rPr>
          <w:rFonts w:ascii="Times New Roman" w:eastAsia="Times New Roman" w:hAnsi="Times New Roman" w:cs="Times New Roman"/>
          <w:spacing w:val="19"/>
          <w:sz w:val="24"/>
          <w:szCs w:val="24"/>
        </w:rPr>
        <w:t xml:space="preserve"> </w:t>
      </w:r>
      <w:r w:rsidR="00612137" w:rsidRPr="00A80BD3">
        <w:rPr>
          <w:rFonts w:ascii="Times New Roman" w:eastAsia="Times New Roman" w:hAnsi="Times New Roman" w:cs="Times New Roman"/>
          <w:spacing w:val="-1"/>
          <w:sz w:val="24"/>
          <w:szCs w:val="24"/>
        </w:rPr>
        <w:t>4-8-303</w:t>
      </w:r>
      <w:r w:rsidR="00612137" w:rsidRPr="00A80BD3">
        <w:rPr>
          <w:rFonts w:ascii="Times New Roman" w:eastAsia="Times New Roman" w:hAnsi="Times New Roman" w:cs="Times New Roman"/>
          <w:spacing w:val="16"/>
          <w:sz w:val="24"/>
          <w:szCs w:val="24"/>
        </w:rPr>
        <w:t xml:space="preserve"> </w:t>
      </w:r>
      <w:r w:rsidR="00612137" w:rsidRPr="00A80BD3">
        <w:rPr>
          <w:rFonts w:ascii="Times New Roman" w:eastAsia="Times New Roman" w:hAnsi="Times New Roman" w:cs="Times New Roman"/>
          <w:sz w:val="24"/>
          <w:szCs w:val="24"/>
        </w:rPr>
        <w:t>and</w:t>
      </w:r>
      <w:r w:rsidR="00612137" w:rsidRPr="00A80BD3">
        <w:rPr>
          <w:rFonts w:ascii="Times New Roman" w:eastAsia="Times New Roman" w:hAnsi="Times New Roman" w:cs="Times New Roman"/>
          <w:spacing w:val="19"/>
          <w:sz w:val="24"/>
          <w:szCs w:val="24"/>
        </w:rPr>
        <w:t xml:space="preserve"> </w:t>
      </w:r>
      <w:r w:rsidR="00612137" w:rsidRPr="00A80BD3">
        <w:rPr>
          <w:rFonts w:ascii="Times New Roman" w:eastAsia="Times New Roman" w:hAnsi="Times New Roman" w:cs="Times New Roman"/>
          <w:spacing w:val="-1"/>
          <w:sz w:val="24"/>
          <w:szCs w:val="24"/>
        </w:rPr>
        <w:t xml:space="preserve">4-23-204. </w:t>
      </w:r>
    </w:p>
    <w:p w:rsidR="00612137" w:rsidRPr="00A80BD3" w:rsidRDefault="00A80BD3" w:rsidP="00A80BD3">
      <w:pPr>
        <w:numPr>
          <w:ilvl w:val="2"/>
          <w:numId w:val="1"/>
        </w:numPr>
        <w:tabs>
          <w:tab w:val="left" w:pos="696"/>
        </w:tabs>
        <w:spacing w:line="239"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The </w:t>
      </w:r>
      <w:r w:rsidR="00C81FA7" w:rsidRPr="00A80BD3">
        <w:rPr>
          <w:rFonts w:ascii="Times New Roman" w:eastAsia="Times New Roman" w:hAnsi="Times New Roman" w:cs="Times New Roman"/>
          <w:spacing w:val="-1"/>
          <w:sz w:val="24"/>
          <w:szCs w:val="24"/>
        </w:rPr>
        <w:t>procurement</w:t>
      </w:r>
      <w:r w:rsidR="00C81FA7" w:rsidRPr="00A80BD3">
        <w:rPr>
          <w:rFonts w:ascii="Times New Roman" w:eastAsia="Times New Roman" w:hAnsi="Times New Roman" w:cs="Times New Roman"/>
          <w:spacing w:val="55"/>
          <w:sz w:val="24"/>
          <w:szCs w:val="24"/>
        </w:rPr>
        <w:t xml:space="preserve"> </w:t>
      </w:r>
      <w:proofErr w:type="gramStart"/>
      <w:r w:rsidR="00C81FA7" w:rsidRPr="00A80BD3">
        <w:rPr>
          <w:rFonts w:ascii="Times New Roman" w:eastAsia="Times New Roman" w:hAnsi="Times New Roman" w:cs="Times New Roman"/>
          <w:spacing w:val="-1"/>
          <w:sz w:val="24"/>
          <w:szCs w:val="24"/>
        </w:rPr>
        <w:t>commission</w:t>
      </w:r>
      <w:proofErr w:type="gramEnd"/>
      <w:r w:rsidR="00612137" w:rsidRPr="00A80BD3">
        <w:rPr>
          <w:rFonts w:ascii="Times New Roman" w:eastAsia="Times New Roman" w:hAnsi="Times New Roman" w:cs="Times New Roman"/>
          <w:spacing w:val="-1"/>
          <w:sz w:val="24"/>
          <w:szCs w:val="24"/>
        </w:rPr>
        <w:t>.</w:t>
      </w:r>
      <w:r w:rsidR="00612137" w:rsidRPr="00A80BD3">
        <w:rPr>
          <w:rFonts w:ascii="Times New Roman" w:eastAsia="Times New Roman" w:hAnsi="Times New Roman" w:cs="Times New Roman"/>
          <w:sz w:val="24"/>
          <w:szCs w:val="24"/>
        </w:rPr>
        <w:t xml:space="preserve"> Tenn. Code Ann. </w:t>
      </w:r>
      <w:r w:rsidR="00612137" w:rsidRPr="00A80BD3">
        <w:rPr>
          <w:rFonts w:ascii="Times New Roman" w:eastAsia="Times New Roman" w:hAnsi="Times New Roman" w:cs="Times New Roman"/>
          <w:spacing w:val="-1"/>
          <w:sz w:val="24"/>
          <w:szCs w:val="24"/>
        </w:rPr>
        <w:t>§ 4-56-102(a)(4).</w:t>
      </w:r>
      <w:r w:rsidR="00612137" w:rsidRPr="00A80BD3">
        <w:rPr>
          <w:rFonts w:ascii="Times New Roman" w:eastAsia="Times New Roman" w:hAnsi="Times New Roman" w:cs="Times New Roman"/>
          <w:i/>
          <w:spacing w:val="-1"/>
          <w:sz w:val="24"/>
          <w:szCs w:val="24"/>
        </w:rPr>
        <w:t xml:space="preserve"> </w:t>
      </w:r>
    </w:p>
    <w:p w:rsidR="00612137" w:rsidRPr="00612137" w:rsidRDefault="00A80BD3" w:rsidP="00A80BD3">
      <w:pPr>
        <w:numPr>
          <w:ilvl w:val="2"/>
          <w:numId w:val="1"/>
        </w:numPr>
        <w:tabs>
          <w:tab w:val="left" w:pos="696"/>
        </w:tabs>
        <w:spacing w:line="239"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81FA7">
        <w:rPr>
          <w:rFonts w:ascii="Times New Roman" w:eastAsia="Times New Roman" w:hAnsi="Times New Roman" w:cs="Times New Roman"/>
          <w:sz w:val="24"/>
          <w:szCs w:val="24"/>
        </w:rPr>
        <w:t>he</w:t>
      </w:r>
      <w:r w:rsidR="00C81FA7">
        <w:rPr>
          <w:rFonts w:ascii="Times New Roman" w:eastAsia="Times New Roman" w:hAnsi="Times New Roman" w:cs="Times New Roman"/>
          <w:spacing w:val="3"/>
          <w:sz w:val="24"/>
          <w:szCs w:val="24"/>
        </w:rPr>
        <w:t xml:space="preserve"> </w:t>
      </w:r>
      <w:r w:rsidR="00C81FA7">
        <w:rPr>
          <w:rFonts w:ascii="Times New Roman" w:eastAsia="Times New Roman" w:hAnsi="Times New Roman" w:cs="Times New Roman"/>
          <w:sz w:val="24"/>
          <w:szCs w:val="24"/>
        </w:rPr>
        <w:t>board</w:t>
      </w:r>
      <w:r w:rsidR="00C81FA7">
        <w:rPr>
          <w:rFonts w:ascii="Times New Roman" w:eastAsia="Times New Roman" w:hAnsi="Times New Roman" w:cs="Times New Roman"/>
          <w:spacing w:val="4"/>
          <w:sz w:val="24"/>
          <w:szCs w:val="24"/>
        </w:rPr>
        <w:t xml:space="preserve"> </w:t>
      </w:r>
      <w:r w:rsidR="00C81FA7">
        <w:rPr>
          <w:rFonts w:ascii="Times New Roman" w:eastAsia="Times New Roman" w:hAnsi="Times New Roman" w:cs="Times New Roman"/>
          <w:sz w:val="24"/>
          <w:szCs w:val="24"/>
        </w:rPr>
        <w:t>of</w:t>
      </w:r>
      <w:r w:rsidR="00C81FA7">
        <w:rPr>
          <w:rFonts w:ascii="Times New Roman" w:eastAsia="Times New Roman" w:hAnsi="Times New Roman" w:cs="Times New Roman"/>
          <w:spacing w:val="4"/>
          <w:sz w:val="24"/>
          <w:szCs w:val="24"/>
        </w:rPr>
        <w:t xml:space="preserve"> </w:t>
      </w:r>
      <w:r w:rsidR="00C81FA7">
        <w:rPr>
          <w:rFonts w:ascii="Times New Roman" w:eastAsia="Times New Roman" w:hAnsi="Times New Roman" w:cs="Times New Roman"/>
          <w:spacing w:val="-1"/>
          <w:sz w:val="24"/>
          <w:szCs w:val="24"/>
        </w:rPr>
        <w:t>trustees</w:t>
      </w:r>
      <w:r w:rsidR="00C81FA7">
        <w:rPr>
          <w:rFonts w:ascii="Times New Roman" w:eastAsia="Times New Roman" w:hAnsi="Times New Roman" w:cs="Times New Roman"/>
          <w:spacing w:val="5"/>
          <w:sz w:val="24"/>
          <w:szCs w:val="24"/>
        </w:rPr>
        <w:t xml:space="preserve"> </w:t>
      </w:r>
      <w:r w:rsidR="00C81FA7">
        <w:rPr>
          <w:rFonts w:ascii="Times New Roman" w:eastAsia="Times New Roman" w:hAnsi="Times New Roman" w:cs="Times New Roman"/>
          <w:sz w:val="24"/>
          <w:szCs w:val="24"/>
        </w:rPr>
        <w:t>of</w:t>
      </w:r>
      <w:r w:rsidR="00C81FA7">
        <w:rPr>
          <w:rFonts w:ascii="Times New Roman" w:eastAsia="Times New Roman" w:hAnsi="Times New Roman" w:cs="Times New Roman"/>
          <w:spacing w:val="4"/>
          <w:sz w:val="24"/>
          <w:szCs w:val="24"/>
        </w:rPr>
        <w:t xml:space="preserve"> </w:t>
      </w:r>
      <w:r w:rsidR="00C81FA7">
        <w:rPr>
          <w:rFonts w:ascii="Times New Roman" w:eastAsia="Times New Roman" w:hAnsi="Times New Roman" w:cs="Times New Roman"/>
          <w:sz w:val="24"/>
          <w:szCs w:val="24"/>
        </w:rPr>
        <w:t>the</w:t>
      </w:r>
      <w:r w:rsidR="00C81FA7">
        <w:rPr>
          <w:rFonts w:ascii="Times New Roman" w:eastAsia="Times New Roman" w:hAnsi="Times New Roman" w:cs="Times New Roman"/>
          <w:spacing w:val="3"/>
          <w:sz w:val="24"/>
          <w:szCs w:val="24"/>
        </w:rPr>
        <w:t xml:space="preserve"> </w:t>
      </w:r>
      <w:r w:rsidR="00C81FA7">
        <w:rPr>
          <w:rFonts w:ascii="Times New Roman" w:eastAsia="Times New Roman" w:hAnsi="Times New Roman" w:cs="Times New Roman"/>
          <w:spacing w:val="-1"/>
          <w:sz w:val="24"/>
          <w:szCs w:val="24"/>
        </w:rPr>
        <w:t>Tennessee</w:t>
      </w:r>
      <w:r w:rsidR="00C81FA7">
        <w:rPr>
          <w:rFonts w:ascii="Times New Roman" w:eastAsia="Times New Roman" w:hAnsi="Times New Roman" w:cs="Times New Roman"/>
          <w:spacing w:val="3"/>
          <w:sz w:val="24"/>
          <w:szCs w:val="24"/>
        </w:rPr>
        <w:t xml:space="preserve"> </w:t>
      </w:r>
      <w:r w:rsidR="00C81FA7">
        <w:rPr>
          <w:rFonts w:ascii="Times New Roman" w:eastAsia="Times New Roman" w:hAnsi="Times New Roman" w:cs="Times New Roman"/>
          <w:spacing w:val="-1"/>
          <w:sz w:val="24"/>
          <w:szCs w:val="24"/>
        </w:rPr>
        <w:t>consolidated</w:t>
      </w:r>
      <w:r w:rsidR="00C81FA7">
        <w:rPr>
          <w:rFonts w:ascii="Times New Roman" w:eastAsia="Times New Roman" w:hAnsi="Times New Roman" w:cs="Times New Roman"/>
          <w:spacing w:val="7"/>
          <w:sz w:val="24"/>
          <w:szCs w:val="24"/>
        </w:rPr>
        <w:t xml:space="preserve"> </w:t>
      </w:r>
      <w:r w:rsidR="00C81FA7">
        <w:rPr>
          <w:rFonts w:ascii="Times New Roman" w:eastAsia="Times New Roman" w:hAnsi="Times New Roman" w:cs="Times New Roman"/>
          <w:spacing w:val="-1"/>
          <w:sz w:val="24"/>
          <w:szCs w:val="24"/>
        </w:rPr>
        <w:t>retirement</w:t>
      </w:r>
      <w:r w:rsidR="00C81FA7">
        <w:rPr>
          <w:rFonts w:ascii="Times New Roman" w:eastAsia="Times New Roman" w:hAnsi="Times New Roman" w:cs="Times New Roman"/>
          <w:spacing w:val="5"/>
          <w:sz w:val="24"/>
          <w:szCs w:val="24"/>
        </w:rPr>
        <w:t xml:space="preserve"> </w:t>
      </w:r>
      <w:r w:rsidR="00C81FA7">
        <w:rPr>
          <w:rFonts w:ascii="Times New Roman" w:eastAsia="Times New Roman" w:hAnsi="Times New Roman" w:cs="Times New Roman"/>
          <w:spacing w:val="-1"/>
          <w:sz w:val="24"/>
          <w:szCs w:val="24"/>
        </w:rPr>
        <w:t>system</w:t>
      </w:r>
      <w:r w:rsidR="00C81FA7">
        <w:rPr>
          <w:rFonts w:ascii="Times New Roman" w:eastAsia="Times New Roman" w:hAnsi="Times New Roman" w:cs="Times New Roman"/>
          <w:spacing w:val="5"/>
          <w:sz w:val="24"/>
          <w:szCs w:val="24"/>
        </w:rPr>
        <w:t xml:space="preserve"> </w:t>
      </w:r>
      <w:r w:rsidR="00C81FA7">
        <w:rPr>
          <w:rFonts w:ascii="Times New Roman" w:eastAsia="Times New Roman" w:hAnsi="Times New Roman" w:cs="Times New Roman"/>
          <w:spacing w:val="-1"/>
          <w:sz w:val="24"/>
          <w:szCs w:val="24"/>
        </w:rPr>
        <w:t>and</w:t>
      </w:r>
      <w:r w:rsidR="00C81FA7">
        <w:rPr>
          <w:rFonts w:ascii="Times New Roman" w:eastAsia="Times New Roman" w:hAnsi="Times New Roman" w:cs="Times New Roman"/>
          <w:spacing w:val="85"/>
          <w:sz w:val="24"/>
          <w:szCs w:val="24"/>
        </w:rPr>
        <w:t xml:space="preserve"> </w:t>
      </w:r>
      <w:r w:rsidR="00C81FA7">
        <w:rPr>
          <w:rFonts w:ascii="Times New Roman" w:eastAsia="Times New Roman" w:hAnsi="Times New Roman" w:cs="Times New Roman"/>
          <w:sz w:val="24"/>
          <w:szCs w:val="24"/>
        </w:rPr>
        <w:t>the</w:t>
      </w:r>
      <w:r w:rsidR="00C81FA7">
        <w:rPr>
          <w:rFonts w:ascii="Times New Roman" w:eastAsia="Times New Roman" w:hAnsi="Times New Roman" w:cs="Times New Roman"/>
          <w:spacing w:val="47"/>
          <w:sz w:val="24"/>
          <w:szCs w:val="24"/>
        </w:rPr>
        <w:t xml:space="preserve"> </w:t>
      </w:r>
      <w:r w:rsidR="00C81FA7">
        <w:rPr>
          <w:rFonts w:ascii="Times New Roman" w:eastAsia="Times New Roman" w:hAnsi="Times New Roman" w:cs="Times New Roman"/>
          <w:spacing w:val="-1"/>
          <w:sz w:val="24"/>
          <w:szCs w:val="24"/>
        </w:rPr>
        <w:t>investment</w:t>
      </w:r>
      <w:r w:rsidR="00C81FA7">
        <w:rPr>
          <w:rFonts w:ascii="Times New Roman" w:eastAsia="Times New Roman" w:hAnsi="Times New Roman" w:cs="Times New Roman"/>
          <w:spacing w:val="48"/>
          <w:sz w:val="24"/>
          <w:szCs w:val="24"/>
        </w:rPr>
        <w:t xml:space="preserve"> </w:t>
      </w:r>
      <w:r w:rsidR="00C81FA7">
        <w:rPr>
          <w:rFonts w:ascii="Times New Roman" w:eastAsia="Times New Roman" w:hAnsi="Times New Roman" w:cs="Times New Roman"/>
          <w:sz w:val="24"/>
          <w:szCs w:val="24"/>
        </w:rPr>
        <w:t>advisory</w:t>
      </w:r>
      <w:r w:rsidR="00C81FA7">
        <w:rPr>
          <w:rFonts w:ascii="Times New Roman" w:eastAsia="Times New Roman" w:hAnsi="Times New Roman" w:cs="Times New Roman"/>
          <w:spacing w:val="45"/>
          <w:sz w:val="24"/>
          <w:szCs w:val="24"/>
        </w:rPr>
        <w:t xml:space="preserve"> </w:t>
      </w:r>
      <w:r w:rsidR="00C81FA7">
        <w:rPr>
          <w:rFonts w:ascii="Times New Roman" w:eastAsia="Times New Roman" w:hAnsi="Times New Roman" w:cs="Times New Roman"/>
          <w:spacing w:val="-1"/>
          <w:sz w:val="24"/>
          <w:szCs w:val="24"/>
        </w:rPr>
        <w:t>council</w:t>
      </w:r>
      <w:r w:rsidR="00612137">
        <w:rPr>
          <w:rFonts w:ascii="Times New Roman" w:eastAsia="Times New Roman" w:hAnsi="Times New Roman" w:cs="Times New Roman"/>
          <w:spacing w:val="-1"/>
          <w:sz w:val="24"/>
          <w:szCs w:val="24"/>
        </w:rPr>
        <w:t xml:space="preserve">. Tenn. Code Ann. </w:t>
      </w:r>
      <w:r w:rsidR="00612137" w:rsidRPr="00612137">
        <w:rPr>
          <w:rFonts w:ascii="Times New Roman" w:eastAsia="Times New Roman" w:hAnsi="Times New Roman" w:cs="Times New Roman"/>
          <w:sz w:val="24"/>
          <w:szCs w:val="24"/>
        </w:rPr>
        <w:t>§§</w:t>
      </w:r>
      <w:r w:rsidR="00612137" w:rsidRPr="00612137">
        <w:rPr>
          <w:rFonts w:ascii="Times New Roman" w:eastAsia="Times New Roman" w:hAnsi="Times New Roman" w:cs="Times New Roman"/>
          <w:spacing w:val="55"/>
          <w:sz w:val="24"/>
          <w:szCs w:val="24"/>
        </w:rPr>
        <w:t xml:space="preserve"> </w:t>
      </w:r>
      <w:r w:rsidR="00612137" w:rsidRPr="00612137">
        <w:rPr>
          <w:rFonts w:ascii="Times New Roman" w:eastAsia="Times New Roman" w:hAnsi="Times New Roman" w:cs="Times New Roman"/>
          <w:spacing w:val="-1"/>
          <w:sz w:val="24"/>
          <w:szCs w:val="24"/>
        </w:rPr>
        <w:t>8-34-308</w:t>
      </w:r>
      <w:r w:rsidR="00612137" w:rsidRPr="00612137">
        <w:rPr>
          <w:rFonts w:ascii="Times New Roman" w:eastAsia="Times New Roman" w:hAnsi="Times New Roman" w:cs="Times New Roman"/>
          <w:spacing w:val="55"/>
          <w:sz w:val="24"/>
          <w:szCs w:val="24"/>
        </w:rPr>
        <w:t xml:space="preserve"> </w:t>
      </w:r>
      <w:r w:rsidR="00612137" w:rsidRPr="00612137">
        <w:rPr>
          <w:rFonts w:ascii="Times New Roman" w:eastAsia="Times New Roman" w:hAnsi="Times New Roman" w:cs="Times New Roman"/>
          <w:sz w:val="24"/>
          <w:szCs w:val="24"/>
        </w:rPr>
        <w:t>and</w:t>
      </w:r>
      <w:r w:rsidR="00612137" w:rsidRPr="00612137">
        <w:rPr>
          <w:rFonts w:ascii="Times New Roman" w:eastAsia="Times New Roman" w:hAnsi="Times New Roman" w:cs="Times New Roman"/>
          <w:spacing w:val="55"/>
          <w:sz w:val="24"/>
          <w:szCs w:val="24"/>
        </w:rPr>
        <w:t xml:space="preserve"> </w:t>
      </w:r>
      <w:r w:rsidR="00612137" w:rsidRPr="00612137">
        <w:rPr>
          <w:rFonts w:ascii="Times New Roman" w:eastAsia="Times New Roman" w:hAnsi="Times New Roman" w:cs="Times New Roman"/>
          <w:spacing w:val="-1"/>
          <w:sz w:val="24"/>
          <w:szCs w:val="24"/>
        </w:rPr>
        <w:t>8-37-115</w:t>
      </w:r>
      <w:r w:rsidR="00612137">
        <w:rPr>
          <w:rFonts w:ascii="Times New Roman" w:eastAsia="Times New Roman" w:hAnsi="Times New Roman" w:cs="Times New Roman"/>
          <w:spacing w:val="-1"/>
          <w:sz w:val="24"/>
          <w:szCs w:val="24"/>
        </w:rPr>
        <w:t xml:space="preserve">(d). </w:t>
      </w:r>
      <w:r w:rsidR="00612137" w:rsidRPr="00612137">
        <w:rPr>
          <w:rFonts w:ascii="Times New Roman" w:eastAsia="Times New Roman" w:hAnsi="Times New Roman" w:cs="Times New Roman"/>
          <w:spacing w:val="57"/>
          <w:sz w:val="24"/>
          <w:szCs w:val="24"/>
        </w:rPr>
        <w:t xml:space="preserve"> </w:t>
      </w:r>
      <w:r w:rsidR="00C81FA7" w:rsidRPr="00612137">
        <w:rPr>
          <w:rFonts w:ascii="Times New Roman" w:eastAsia="Times New Roman" w:hAnsi="Times New Roman" w:cs="Times New Roman"/>
          <w:spacing w:val="48"/>
          <w:sz w:val="24"/>
          <w:szCs w:val="24"/>
        </w:rPr>
        <w:t xml:space="preserve"> </w:t>
      </w:r>
    </w:p>
    <w:p w:rsidR="00612137" w:rsidRPr="00612137" w:rsidRDefault="00612137" w:rsidP="00A80BD3">
      <w:pPr>
        <w:numPr>
          <w:ilvl w:val="2"/>
          <w:numId w:val="1"/>
        </w:numPr>
        <w:tabs>
          <w:tab w:val="left" w:pos="696"/>
        </w:tabs>
        <w:spacing w:line="239"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sidR="00C81FA7">
        <w:rPr>
          <w:rFonts w:ascii="Times New Roman" w:eastAsia="Times New Roman" w:hAnsi="Times New Roman" w:cs="Times New Roman"/>
          <w:spacing w:val="-1"/>
          <w:sz w:val="24"/>
          <w:szCs w:val="24"/>
        </w:rPr>
        <w:t>epresents</w:t>
      </w:r>
      <w:r w:rsidR="00C81FA7">
        <w:rPr>
          <w:rFonts w:ascii="Times New Roman" w:eastAsia="Times New Roman" w:hAnsi="Times New Roman" w:cs="Times New Roman"/>
          <w:spacing w:val="48"/>
          <w:sz w:val="24"/>
          <w:szCs w:val="24"/>
        </w:rPr>
        <w:t xml:space="preserve"> </w:t>
      </w:r>
      <w:r w:rsidR="00C81FA7">
        <w:rPr>
          <w:rFonts w:ascii="Times New Roman" w:eastAsia="Times New Roman" w:hAnsi="Times New Roman" w:cs="Times New Roman"/>
          <w:sz w:val="24"/>
          <w:szCs w:val="24"/>
        </w:rPr>
        <w:t>the</w:t>
      </w:r>
      <w:r w:rsidR="00C81FA7">
        <w:rPr>
          <w:rFonts w:ascii="Times New Roman" w:eastAsia="Times New Roman" w:hAnsi="Times New Roman" w:cs="Times New Roman"/>
          <w:spacing w:val="49"/>
          <w:sz w:val="24"/>
          <w:szCs w:val="24"/>
        </w:rPr>
        <w:t xml:space="preserve"> </w:t>
      </w:r>
      <w:r w:rsidR="00C81FA7">
        <w:rPr>
          <w:rFonts w:ascii="Times New Roman" w:eastAsia="Times New Roman" w:hAnsi="Times New Roman" w:cs="Times New Roman"/>
          <w:spacing w:val="-1"/>
          <w:sz w:val="24"/>
          <w:szCs w:val="24"/>
        </w:rPr>
        <w:t>state</w:t>
      </w:r>
      <w:r w:rsidR="00C81FA7">
        <w:rPr>
          <w:rFonts w:ascii="Times New Roman" w:eastAsia="Times New Roman" w:hAnsi="Times New Roman" w:cs="Times New Roman"/>
          <w:spacing w:val="47"/>
          <w:sz w:val="24"/>
          <w:szCs w:val="24"/>
        </w:rPr>
        <w:t xml:space="preserve"> </w:t>
      </w:r>
      <w:r w:rsidR="00C81FA7">
        <w:rPr>
          <w:rFonts w:ascii="Times New Roman" w:eastAsia="Times New Roman" w:hAnsi="Times New Roman" w:cs="Times New Roman"/>
          <w:spacing w:val="-1"/>
          <w:sz w:val="24"/>
          <w:szCs w:val="24"/>
        </w:rPr>
        <w:t>before</w:t>
      </w:r>
      <w:r w:rsidR="00C81FA7">
        <w:rPr>
          <w:rFonts w:ascii="Times New Roman" w:eastAsia="Times New Roman" w:hAnsi="Times New Roman" w:cs="Times New Roman"/>
          <w:spacing w:val="47"/>
          <w:sz w:val="24"/>
          <w:szCs w:val="24"/>
        </w:rPr>
        <w:t xml:space="preserve"> </w:t>
      </w:r>
      <w:r w:rsidR="00C81FA7">
        <w:rPr>
          <w:rFonts w:ascii="Times New Roman" w:eastAsia="Times New Roman" w:hAnsi="Times New Roman" w:cs="Times New Roman"/>
          <w:spacing w:val="-1"/>
          <w:sz w:val="24"/>
          <w:szCs w:val="24"/>
        </w:rPr>
        <w:t>the</w:t>
      </w:r>
      <w:r w:rsidR="00C81FA7">
        <w:rPr>
          <w:rFonts w:ascii="Times New Roman" w:eastAsia="Times New Roman" w:hAnsi="Times New Roman" w:cs="Times New Roman"/>
          <w:spacing w:val="93"/>
          <w:sz w:val="24"/>
          <w:szCs w:val="24"/>
        </w:rPr>
        <w:t xml:space="preserve"> </w:t>
      </w:r>
      <w:r w:rsidR="00C81FA7">
        <w:rPr>
          <w:rFonts w:ascii="Times New Roman" w:eastAsia="Times New Roman" w:hAnsi="Times New Roman" w:cs="Times New Roman"/>
          <w:spacing w:val="-1"/>
          <w:sz w:val="24"/>
          <w:szCs w:val="24"/>
        </w:rPr>
        <w:t>claims</w:t>
      </w:r>
      <w:r w:rsidR="00C81FA7">
        <w:rPr>
          <w:rFonts w:ascii="Times New Roman" w:eastAsia="Times New Roman" w:hAnsi="Times New Roman" w:cs="Times New Roman"/>
          <w:spacing w:val="14"/>
          <w:sz w:val="24"/>
          <w:szCs w:val="24"/>
        </w:rPr>
        <w:t xml:space="preserve"> </w:t>
      </w:r>
      <w:r w:rsidR="00C81FA7">
        <w:rPr>
          <w:rFonts w:ascii="Times New Roman" w:eastAsia="Times New Roman" w:hAnsi="Times New Roman" w:cs="Times New Roman"/>
          <w:spacing w:val="-1"/>
          <w:sz w:val="24"/>
          <w:szCs w:val="24"/>
        </w:rPr>
        <w:t>commission</w:t>
      </w:r>
      <w:r>
        <w:rPr>
          <w:rFonts w:ascii="Times New Roman" w:eastAsia="Times New Roman" w:hAnsi="Times New Roman" w:cs="Times New Roman"/>
          <w:spacing w:val="-1"/>
          <w:sz w:val="24"/>
          <w:szCs w:val="24"/>
        </w:rPr>
        <w:t xml:space="preserve">. Tenn. Code Ann. § </w:t>
      </w:r>
      <w:r w:rsidRPr="00612137">
        <w:rPr>
          <w:rFonts w:ascii="Times New Roman" w:eastAsia="Times New Roman" w:hAnsi="Times New Roman" w:cs="Times New Roman"/>
          <w:spacing w:val="-1"/>
          <w:sz w:val="24"/>
          <w:szCs w:val="24"/>
        </w:rPr>
        <w:t>9-8-406</w:t>
      </w:r>
      <w:r>
        <w:rPr>
          <w:rFonts w:ascii="Times New Roman" w:eastAsia="Times New Roman" w:hAnsi="Times New Roman" w:cs="Times New Roman"/>
          <w:spacing w:val="-1"/>
          <w:sz w:val="24"/>
          <w:szCs w:val="24"/>
        </w:rPr>
        <w:t xml:space="preserve">. </w:t>
      </w:r>
    </w:p>
    <w:p w:rsidR="00612137" w:rsidRPr="00612137" w:rsidRDefault="00A80BD3" w:rsidP="00A80BD3">
      <w:pPr>
        <w:numPr>
          <w:ilvl w:val="2"/>
          <w:numId w:val="1"/>
        </w:numPr>
        <w:tabs>
          <w:tab w:val="left" w:pos="696"/>
        </w:tabs>
        <w:spacing w:line="239"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w:t>
      </w:r>
      <w:r w:rsidR="00C81FA7">
        <w:rPr>
          <w:rFonts w:ascii="Times New Roman" w:eastAsia="Times New Roman" w:hAnsi="Times New Roman" w:cs="Times New Roman"/>
          <w:spacing w:val="13"/>
          <w:sz w:val="24"/>
          <w:szCs w:val="24"/>
        </w:rPr>
        <w:t xml:space="preserve"> </w:t>
      </w:r>
      <w:r w:rsidR="00C81FA7">
        <w:rPr>
          <w:rFonts w:ascii="Times New Roman" w:eastAsia="Times New Roman" w:hAnsi="Times New Roman" w:cs="Times New Roman"/>
          <w:sz w:val="24"/>
          <w:szCs w:val="24"/>
        </w:rPr>
        <w:t>department</w:t>
      </w:r>
      <w:r w:rsidR="00C81FA7">
        <w:rPr>
          <w:rFonts w:ascii="Times New Roman" w:eastAsia="Times New Roman" w:hAnsi="Times New Roman" w:cs="Times New Roman"/>
          <w:spacing w:val="14"/>
          <w:sz w:val="24"/>
          <w:szCs w:val="24"/>
        </w:rPr>
        <w:t xml:space="preserve"> </w:t>
      </w:r>
      <w:r w:rsidR="00C81FA7">
        <w:rPr>
          <w:rFonts w:ascii="Times New Roman" w:eastAsia="Times New Roman" w:hAnsi="Times New Roman" w:cs="Times New Roman"/>
          <w:sz w:val="24"/>
          <w:szCs w:val="24"/>
        </w:rPr>
        <w:t>of</w:t>
      </w:r>
      <w:r w:rsidR="00C81FA7">
        <w:rPr>
          <w:rFonts w:ascii="Times New Roman" w:eastAsia="Times New Roman" w:hAnsi="Times New Roman" w:cs="Times New Roman"/>
          <w:spacing w:val="13"/>
          <w:sz w:val="24"/>
          <w:szCs w:val="24"/>
        </w:rPr>
        <w:t xml:space="preserve"> </w:t>
      </w:r>
      <w:r w:rsidR="00C81FA7">
        <w:rPr>
          <w:rFonts w:ascii="Times New Roman" w:eastAsia="Times New Roman" w:hAnsi="Times New Roman" w:cs="Times New Roman"/>
          <w:spacing w:val="-1"/>
          <w:sz w:val="24"/>
          <w:szCs w:val="24"/>
        </w:rPr>
        <w:t>children’s</w:t>
      </w:r>
      <w:r w:rsidR="00C81FA7">
        <w:rPr>
          <w:rFonts w:ascii="Times New Roman" w:eastAsia="Times New Roman" w:hAnsi="Times New Roman" w:cs="Times New Roman"/>
          <w:spacing w:val="79"/>
          <w:sz w:val="24"/>
          <w:szCs w:val="24"/>
        </w:rPr>
        <w:t xml:space="preserve"> </w:t>
      </w:r>
      <w:r w:rsidR="00C81FA7">
        <w:rPr>
          <w:rFonts w:ascii="Times New Roman" w:eastAsia="Times New Roman" w:hAnsi="Times New Roman" w:cs="Times New Roman"/>
          <w:spacing w:val="-1"/>
          <w:sz w:val="24"/>
          <w:szCs w:val="24"/>
        </w:rPr>
        <w:t>services</w:t>
      </w:r>
      <w:r>
        <w:rPr>
          <w:rFonts w:ascii="Times New Roman" w:eastAsia="Times New Roman" w:hAnsi="Times New Roman" w:cs="Times New Roman"/>
          <w:spacing w:val="29"/>
          <w:sz w:val="24"/>
          <w:szCs w:val="24"/>
        </w:rPr>
        <w:t xml:space="preserve"> (advises </w:t>
      </w:r>
      <w:r w:rsidR="00C81FA7">
        <w:rPr>
          <w:rFonts w:ascii="Times New Roman" w:eastAsia="Times New Roman" w:hAnsi="Times New Roman" w:cs="Times New Roman"/>
          <w:sz w:val="24"/>
          <w:szCs w:val="24"/>
        </w:rPr>
        <w:t>on</w:t>
      </w:r>
      <w:r w:rsidR="00C81FA7">
        <w:rPr>
          <w:rFonts w:ascii="Times New Roman" w:eastAsia="Times New Roman" w:hAnsi="Times New Roman" w:cs="Times New Roman"/>
          <w:spacing w:val="31"/>
          <w:sz w:val="24"/>
          <w:szCs w:val="24"/>
        </w:rPr>
        <w:t xml:space="preserve"> </w:t>
      </w:r>
      <w:r w:rsidR="00C81FA7">
        <w:rPr>
          <w:rFonts w:ascii="Times New Roman" w:eastAsia="Times New Roman" w:hAnsi="Times New Roman" w:cs="Times New Roman"/>
          <w:spacing w:val="-1"/>
          <w:sz w:val="24"/>
          <w:szCs w:val="24"/>
        </w:rPr>
        <w:t>matters</w:t>
      </w:r>
      <w:r w:rsidR="00C81FA7">
        <w:rPr>
          <w:rFonts w:ascii="Times New Roman" w:eastAsia="Times New Roman" w:hAnsi="Times New Roman" w:cs="Times New Roman"/>
          <w:spacing w:val="31"/>
          <w:sz w:val="24"/>
          <w:szCs w:val="24"/>
        </w:rPr>
        <w:t xml:space="preserve"> </w:t>
      </w:r>
      <w:r w:rsidR="00C81FA7">
        <w:rPr>
          <w:rFonts w:ascii="Times New Roman" w:eastAsia="Times New Roman" w:hAnsi="Times New Roman" w:cs="Times New Roman"/>
          <w:sz w:val="24"/>
          <w:szCs w:val="24"/>
        </w:rPr>
        <w:t>of</w:t>
      </w:r>
      <w:r w:rsidR="00C81FA7">
        <w:rPr>
          <w:rFonts w:ascii="Times New Roman" w:eastAsia="Times New Roman" w:hAnsi="Times New Roman" w:cs="Times New Roman"/>
          <w:spacing w:val="28"/>
          <w:sz w:val="24"/>
          <w:szCs w:val="24"/>
        </w:rPr>
        <w:t xml:space="preserve"> </w:t>
      </w:r>
      <w:r w:rsidR="00C81FA7">
        <w:rPr>
          <w:rFonts w:ascii="Times New Roman" w:eastAsia="Times New Roman" w:hAnsi="Times New Roman" w:cs="Times New Roman"/>
          <w:sz w:val="24"/>
          <w:szCs w:val="24"/>
        </w:rPr>
        <w:t>law</w:t>
      </w:r>
      <w:r>
        <w:rPr>
          <w:rFonts w:ascii="Times New Roman" w:eastAsia="Times New Roman" w:hAnsi="Times New Roman" w:cs="Times New Roman"/>
          <w:sz w:val="24"/>
          <w:szCs w:val="24"/>
        </w:rPr>
        <w:t>)</w:t>
      </w:r>
      <w:r w:rsidR="00612137">
        <w:rPr>
          <w:rFonts w:ascii="Times New Roman" w:eastAsia="Times New Roman" w:hAnsi="Times New Roman" w:cs="Times New Roman"/>
          <w:sz w:val="24"/>
          <w:szCs w:val="24"/>
        </w:rPr>
        <w:t xml:space="preserve">. Tenn. Code Ann. § 37-5-106(b). </w:t>
      </w:r>
    </w:p>
    <w:p w:rsidR="00485CF1" w:rsidRPr="00485CF1" w:rsidRDefault="00485CF1" w:rsidP="00A80BD3">
      <w:pPr>
        <w:numPr>
          <w:ilvl w:val="2"/>
          <w:numId w:val="1"/>
        </w:numPr>
        <w:tabs>
          <w:tab w:val="left" w:pos="696"/>
        </w:tabs>
        <w:spacing w:before="52" w:line="239" w:lineRule="auto"/>
        <w:ind w:right="114"/>
        <w:jc w:val="both"/>
        <w:rPr>
          <w:rFonts w:ascii="Times New Roman" w:hAnsi="Times New Roman" w:cs="Times New Roman"/>
          <w:sz w:val="24"/>
          <w:szCs w:val="24"/>
        </w:rPr>
      </w:pPr>
      <w:r w:rsidRPr="00485CF1">
        <w:rPr>
          <w:rFonts w:ascii="Times New Roman" w:hAnsi="Times New Roman" w:cs="Times New Roman"/>
          <w:spacing w:val="-1"/>
          <w:sz w:val="24"/>
          <w:szCs w:val="24"/>
        </w:rPr>
        <w:t>C</w:t>
      </w:r>
      <w:r w:rsidR="00C81FA7" w:rsidRPr="00485CF1">
        <w:rPr>
          <w:rFonts w:ascii="Times New Roman" w:hAnsi="Times New Roman" w:cs="Times New Roman"/>
          <w:spacing w:val="-1"/>
          <w:sz w:val="24"/>
          <w:szCs w:val="24"/>
        </w:rPr>
        <w:t>ounty,</w:t>
      </w:r>
      <w:r w:rsidR="00C81FA7" w:rsidRPr="00485CF1">
        <w:rPr>
          <w:rFonts w:ascii="Times New Roman" w:hAnsi="Times New Roman" w:cs="Times New Roman"/>
          <w:spacing w:val="31"/>
          <w:sz w:val="24"/>
          <w:szCs w:val="24"/>
        </w:rPr>
        <w:t xml:space="preserve"> </w:t>
      </w:r>
      <w:r w:rsidR="00C81FA7" w:rsidRPr="00485CF1">
        <w:rPr>
          <w:rFonts w:ascii="Times New Roman" w:hAnsi="Times New Roman" w:cs="Times New Roman"/>
          <w:spacing w:val="-1"/>
          <w:sz w:val="24"/>
          <w:szCs w:val="24"/>
        </w:rPr>
        <w:t>city,</w:t>
      </w:r>
      <w:r w:rsidR="00C81FA7" w:rsidRPr="00485CF1">
        <w:rPr>
          <w:rFonts w:ascii="Times New Roman" w:hAnsi="Times New Roman" w:cs="Times New Roman"/>
          <w:spacing w:val="33"/>
          <w:sz w:val="24"/>
          <w:szCs w:val="24"/>
        </w:rPr>
        <w:t xml:space="preserve"> </w:t>
      </w:r>
      <w:r w:rsidR="00C81FA7" w:rsidRPr="00485CF1">
        <w:rPr>
          <w:rFonts w:ascii="Times New Roman" w:hAnsi="Times New Roman" w:cs="Times New Roman"/>
          <w:sz w:val="24"/>
          <w:szCs w:val="24"/>
        </w:rPr>
        <w:t>or</w:t>
      </w:r>
      <w:r w:rsidR="00C81FA7" w:rsidRPr="00485CF1">
        <w:rPr>
          <w:rFonts w:ascii="Times New Roman" w:hAnsi="Times New Roman" w:cs="Times New Roman"/>
          <w:spacing w:val="30"/>
          <w:sz w:val="24"/>
          <w:szCs w:val="24"/>
        </w:rPr>
        <w:t xml:space="preserve"> </w:t>
      </w:r>
      <w:r w:rsidR="00C81FA7" w:rsidRPr="00485CF1">
        <w:rPr>
          <w:rFonts w:ascii="Times New Roman" w:hAnsi="Times New Roman" w:cs="Times New Roman"/>
          <w:spacing w:val="-1"/>
          <w:sz w:val="24"/>
          <w:szCs w:val="24"/>
        </w:rPr>
        <w:t>special</w:t>
      </w:r>
      <w:r w:rsidR="00C81FA7" w:rsidRPr="00485CF1">
        <w:rPr>
          <w:rFonts w:ascii="Times New Roman" w:hAnsi="Times New Roman" w:cs="Times New Roman"/>
          <w:spacing w:val="31"/>
          <w:sz w:val="24"/>
          <w:szCs w:val="24"/>
        </w:rPr>
        <w:t xml:space="preserve"> </w:t>
      </w:r>
      <w:r w:rsidR="00C81FA7" w:rsidRPr="00485CF1">
        <w:rPr>
          <w:rFonts w:ascii="Times New Roman" w:hAnsi="Times New Roman" w:cs="Times New Roman"/>
          <w:spacing w:val="-1"/>
          <w:sz w:val="24"/>
          <w:szCs w:val="24"/>
        </w:rPr>
        <w:t>school</w:t>
      </w:r>
      <w:r w:rsidR="00C81FA7" w:rsidRPr="00485CF1">
        <w:rPr>
          <w:rFonts w:ascii="Times New Roman" w:hAnsi="Times New Roman" w:cs="Times New Roman"/>
          <w:spacing w:val="31"/>
          <w:sz w:val="24"/>
          <w:szCs w:val="24"/>
        </w:rPr>
        <w:t xml:space="preserve"> </w:t>
      </w:r>
      <w:r w:rsidR="00C81FA7" w:rsidRPr="00485CF1">
        <w:rPr>
          <w:rFonts w:ascii="Times New Roman" w:hAnsi="Times New Roman" w:cs="Times New Roman"/>
          <w:sz w:val="24"/>
          <w:szCs w:val="24"/>
        </w:rPr>
        <w:t>districts</w:t>
      </w:r>
      <w:r w:rsidR="00C81FA7" w:rsidRPr="00485CF1">
        <w:rPr>
          <w:rFonts w:ascii="Times New Roman" w:hAnsi="Times New Roman" w:cs="Times New Roman"/>
          <w:spacing w:val="31"/>
          <w:sz w:val="24"/>
          <w:szCs w:val="24"/>
        </w:rPr>
        <w:t xml:space="preserve"> </w:t>
      </w:r>
      <w:r w:rsidR="00C81FA7" w:rsidRPr="00485CF1">
        <w:rPr>
          <w:rFonts w:ascii="Times New Roman" w:hAnsi="Times New Roman" w:cs="Times New Roman"/>
          <w:sz w:val="24"/>
          <w:szCs w:val="24"/>
        </w:rPr>
        <w:t>or</w:t>
      </w:r>
      <w:r w:rsidR="00C81FA7" w:rsidRPr="00485CF1">
        <w:rPr>
          <w:rFonts w:ascii="Times New Roman" w:hAnsi="Times New Roman" w:cs="Times New Roman"/>
          <w:spacing w:val="30"/>
          <w:sz w:val="24"/>
          <w:szCs w:val="24"/>
        </w:rPr>
        <w:t xml:space="preserve"> </w:t>
      </w:r>
      <w:r w:rsidR="00C81FA7" w:rsidRPr="00485CF1">
        <w:rPr>
          <w:rFonts w:ascii="Times New Roman" w:hAnsi="Times New Roman" w:cs="Times New Roman"/>
          <w:spacing w:val="-1"/>
          <w:sz w:val="24"/>
          <w:szCs w:val="24"/>
        </w:rPr>
        <w:t>their</w:t>
      </w:r>
      <w:r w:rsidR="00C81FA7" w:rsidRPr="00485CF1">
        <w:rPr>
          <w:rFonts w:ascii="Times New Roman" w:hAnsi="Times New Roman" w:cs="Times New Roman"/>
          <w:spacing w:val="30"/>
          <w:sz w:val="24"/>
          <w:szCs w:val="24"/>
        </w:rPr>
        <w:t xml:space="preserve"> </w:t>
      </w:r>
      <w:r w:rsidR="00C81FA7" w:rsidRPr="00485CF1">
        <w:rPr>
          <w:rFonts w:ascii="Times New Roman" w:hAnsi="Times New Roman" w:cs="Times New Roman"/>
          <w:spacing w:val="-1"/>
          <w:sz w:val="24"/>
          <w:szCs w:val="24"/>
        </w:rPr>
        <w:t>boards</w:t>
      </w:r>
      <w:r w:rsidR="00C81FA7" w:rsidRPr="00485CF1">
        <w:rPr>
          <w:rFonts w:ascii="Times New Roman" w:hAnsi="Times New Roman" w:cs="Times New Roman"/>
          <w:spacing w:val="31"/>
          <w:sz w:val="24"/>
          <w:szCs w:val="24"/>
        </w:rPr>
        <w:t xml:space="preserve"> </w:t>
      </w:r>
      <w:r w:rsidR="00C81FA7" w:rsidRPr="00485CF1">
        <w:rPr>
          <w:rFonts w:ascii="Times New Roman" w:hAnsi="Times New Roman" w:cs="Times New Roman"/>
          <w:spacing w:val="1"/>
          <w:sz w:val="24"/>
          <w:szCs w:val="24"/>
        </w:rPr>
        <w:t>of</w:t>
      </w:r>
      <w:r w:rsidR="00C81FA7" w:rsidRPr="00485CF1">
        <w:rPr>
          <w:rFonts w:ascii="Times New Roman" w:hAnsi="Times New Roman" w:cs="Times New Roman"/>
          <w:spacing w:val="30"/>
          <w:sz w:val="24"/>
          <w:szCs w:val="24"/>
        </w:rPr>
        <w:t xml:space="preserve"> </w:t>
      </w:r>
      <w:r w:rsidR="00C81FA7" w:rsidRPr="00485CF1">
        <w:rPr>
          <w:rFonts w:ascii="Times New Roman" w:hAnsi="Times New Roman" w:cs="Times New Roman"/>
          <w:spacing w:val="-1"/>
          <w:sz w:val="24"/>
          <w:szCs w:val="24"/>
        </w:rPr>
        <w:t>education</w:t>
      </w:r>
      <w:r w:rsidR="00C81FA7" w:rsidRPr="00485CF1">
        <w:rPr>
          <w:rFonts w:ascii="Times New Roman" w:hAnsi="Times New Roman" w:cs="Times New Roman"/>
          <w:spacing w:val="31"/>
          <w:sz w:val="24"/>
          <w:szCs w:val="24"/>
        </w:rPr>
        <w:t xml:space="preserve"> </w:t>
      </w:r>
      <w:r w:rsidR="00C81FA7" w:rsidRPr="00485CF1">
        <w:rPr>
          <w:rFonts w:ascii="Times New Roman" w:hAnsi="Times New Roman" w:cs="Times New Roman"/>
          <w:spacing w:val="-1"/>
          <w:sz w:val="24"/>
          <w:szCs w:val="24"/>
        </w:rPr>
        <w:t>regarding</w:t>
      </w:r>
      <w:r w:rsidR="00C81FA7" w:rsidRPr="00485CF1">
        <w:rPr>
          <w:rFonts w:ascii="Times New Roman" w:hAnsi="Times New Roman" w:cs="Times New Roman"/>
          <w:spacing w:val="95"/>
          <w:sz w:val="24"/>
          <w:szCs w:val="24"/>
        </w:rPr>
        <w:t xml:space="preserve"> </w:t>
      </w:r>
      <w:r w:rsidR="00C81FA7" w:rsidRPr="00485CF1">
        <w:rPr>
          <w:rFonts w:ascii="Times New Roman" w:hAnsi="Times New Roman" w:cs="Times New Roman"/>
          <w:spacing w:val="-1"/>
          <w:sz w:val="24"/>
          <w:szCs w:val="24"/>
        </w:rPr>
        <w:t>contracts</w:t>
      </w:r>
      <w:r w:rsidRPr="00485CF1">
        <w:rPr>
          <w:rFonts w:ascii="Times New Roman" w:eastAsia="Times New Roman" w:hAnsi="Times New Roman" w:cs="Times New Roman"/>
          <w:spacing w:val="-1"/>
          <w:sz w:val="24"/>
          <w:szCs w:val="24"/>
        </w:rPr>
        <w:t xml:space="preserve"> (renders</w:t>
      </w:r>
      <w:r w:rsidRPr="00485CF1">
        <w:rPr>
          <w:rFonts w:ascii="Times New Roman" w:eastAsia="Times New Roman" w:hAnsi="Times New Roman" w:cs="Times New Roman"/>
          <w:spacing w:val="31"/>
          <w:sz w:val="24"/>
          <w:szCs w:val="24"/>
        </w:rPr>
        <w:t xml:space="preserve"> </w:t>
      </w:r>
      <w:r w:rsidRPr="00485CF1">
        <w:rPr>
          <w:rFonts w:ascii="Times New Roman" w:eastAsia="Times New Roman" w:hAnsi="Times New Roman" w:cs="Times New Roman"/>
          <w:sz w:val="24"/>
          <w:szCs w:val="24"/>
        </w:rPr>
        <w:t>advice</w:t>
      </w:r>
      <w:r w:rsidRPr="00485CF1">
        <w:rPr>
          <w:rFonts w:ascii="Times New Roman" w:eastAsia="Times New Roman" w:hAnsi="Times New Roman" w:cs="Times New Roman"/>
          <w:spacing w:val="27"/>
          <w:sz w:val="24"/>
          <w:szCs w:val="24"/>
        </w:rPr>
        <w:t xml:space="preserve"> </w:t>
      </w:r>
      <w:r w:rsidRPr="00485CF1">
        <w:rPr>
          <w:rFonts w:ascii="Times New Roman" w:eastAsia="Times New Roman" w:hAnsi="Times New Roman" w:cs="Times New Roman"/>
          <w:spacing w:val="-1"/>
          <w:sz w:val="24"/>
          <w:szCs w:val="24"/>
        </w:rPr>
        <w:t>and</w:t>
      </w:r>
      <w:r w:rsidRPr="00485CF1">
        <w:rPr>
          <w:rFonts w:ascii="Times New Roman" w:eastAsia="Times New Roman" w:hAnsi="Times New Roman" w:cs="Times New Roman"/>
          <w:spacing w:val="33"/>
          <w:sz w:val="24"/>
          <w:szCs w:val="24"/>
        </w:rPr>
        <w:t xml:space="preserve"> </w:t>
      </w:r>
      <w:r w:rsidRPr="00485CF1">
        <w:rPr>
          <w:rFonts w:ascii="Times New Roman" w:eastAsia="Times New Roman" w:hAnsi="Times New Roman" w:cs="Times New Roman"/>
          <w:spacing w:val="-1"/>
          <w:sz w:val="24"/>
          <w:szCs w:val="24"/>
        </w:rPr>
        <w:t>assistance</w:t>
      </w:r>
      <w:r w:rsidRPr="00485CF1">
        <w:rPr>
          <w:rFonts w:ascii="Times New Roman" w:eastAsia="Times New Roman" w:hAnsi="Times New Roman" w:cs="Times New Roman"/>
          <w:spacing w:val="27"/>
          <w:sz w:val="24"/>
          <w:szCs w:val="24"/>
        </w:rPr>
        <w:t xml:space="preserve"> </w:t>
      </w:r>
      <w:r w:rsidRPr="00485CF1">
        <w:rPr>
          <w:rFonts w:ascii="Times New Roman" w:eastAsia="Times New Roman" w:hAnsi="Times New Roman" w:cs="Times New Roman"/>
          <w:sz w:val="24"/>
          <w:szCs w:val="24"/>
        </w:rPr>
        <w:t xml:space="preserve">upon </w:t>
      </w:r>
      <w:bookmarkStart w:id="1" w:name="_bookmark0"/>
      <w:bookmarkEnd w:id="1"/>
      <w:r w:rsidRPr="00485CF1">
        <w:rPr>
          <w:rFonts w:ascii="Times New Roman" w:hAnsi="Times New Roman" w:cs="Times New Roman"/>
          <w:spacing w:val="-1"/>
          <w:sz w:val="24"/>
          <w:szCs w:val="24"/>
        </w:rPr>
        <w:t xml:space="preserve">request). Tenn. Code Ann. § 49-2-1104. </w:t>
      </w:r>
    </w:p>
    <w:p w:rsidR="00485CF1" w:rsidRPr="00485CF1" w:rsidRDefault="00485CF1" w:rsidP="00A80BD3">
      <w:pPr>
        <w:numPr>
          <w:ilvl w:val="2"/>
          <w:numId w:val="1"/>
        </w:numPr>
        <w:tabs>
          <w:tab w:val="left" w:pos="696"/>
        </w:tabs>
        <w:spacing w:before="52" w:line="239" w:lineRule="auto"/>
        <w:ind w:right="114"/>
        <w:jc w:val="both"/>
        <w:rPr>
          <w:rFonts w:ascii="Times New Roman" w:hAnsi="Times New Roman" w:cs="Times New Roman"/>
          <w:sz w:val="24"/>
          <w:szCs w:val="24"/>
        </w:rPr>
      </w:pPr>
      <w:r w:rsidRPr="00485CF1">
        <w:rPr>
          <w:rFonts w:ascii="Times New Roman" w:hAnsi="Times New Roman" w:cs="Times New Roman"/>
          <w:sz w:val="24"/>
          <w:szCs w:val="24"/>
        </w:rPr>
        <w:t>T</w:t>
      </w:r>
      <w:r w:rsidR="00C81FA7" w:rsidRPr="00485CF1">
        <w:rPr>
          <w:rFonts w:ascii="Times New Roman" w:hAnsi="Times New Roman" w:cs="Times New Roman"/>
          <w:sz w:val="24"/>
          <w:szCs w:val="24"/>
        </w:rPr>
        <w:t>he</w:t>
      </w:r>
      <w:r w:rsidR="00C81FA7" w:rsidRPr="00485CF1">
        <w:rPr>
          <w:rFonts w:ascii="Times New Roman" w:hAnsi="Times New Roman" w:cs="Times New Roman"/>
          <w:spacing w:val="44"/>
          <w:sz w:val="24"/>
          <w:szCs w:val="24"/>
        </w:rPr>
        <w:t xml:space="preserve"> </w:t>
      </w:r>
      <w:r w:rsidR="00C81FA7" w:rsidRPr="00485CF1">
        <w:rPr>
          <w:rFonts w:ascii="Times New Roman" w:hAnsi="Times New Roman" w:cs="Times New Roman"/>
          <w:spacing w:val="-1"/>
          <w:sz w:val="24"/>
          <w:szCs w:val="24"/>
        </w:rPr>
        <w:t>commissioner</w:t>
      </w:r>
      <w:r w:rsidR="00C81FA7" w:rsidRPr="00485CF1">
        <w:rPr>
          <w:rFonts w:ascii="Times New Roman" w:hAnsi="Times New Roman" w:cs="Times New Roman"/>
          <w:spacing w:val="44"/>
          <w:sz w:val="24"/>
          <w:szCs w:val="24"/>
        </w:rPr>
        <w:t xml:space="preserve"> </w:t>
      </w:r>
      <w:r w:rsidR="00C81FA7" w:rsidRPr="00485CF1">
        <w:rPr>
          <w:rFonts w:ascii="Times New Roman" w:hAnsi="Times New Roman" w:cs="Times New Roman"/>
          <w:sz w:val="24"/>
          <w:szCs w:val="24"/>
        </w:rPr>
        <w:t>of</w:t>
      </w:r>
      <w:r w:rsidR="00C81FA7" w:rsidRPr="00485CF1">
        <w:rPr>
          <w:rFonts w:ascii="Times New Roman" w:hAnsi="Times New Roman" w:cs="Times New Roman"/>
          <w:spacing w:val="44"/>
          <w:sz w:val="24"/>
          <w:szCs w:val="24"/>
        </w:rPr>
        <w:t xml:space="preserve"> </w:t>
      </w:r>
      <w:r w:rsidR="00C81FA7" w:rsidRPr="00485CF1">
        <w:rPr>
          <w:rFonts w:ascii="Times New Roman" w:hAnsi="Times New Roman" w:cs="Times New Roman"/>
          <w:spacing w:val="-1"/>
          <w:sz w:val="24"/>
          <w:szCs w:val="24"/>
        </w:rPr>
        <w:t>labor</w:t>
      </w:r>
      <w:r w:rsidR="00C81FA7" w:rsidRPr="00485CF1">
        <w:rPr>
          <w:rFonts w:ascii="Times New Roman" w:hAnsi="Times New Roman" w:cs="Times New Roman"/>
          <w:spacing w:val="44"/>
          <w:sz w:val="24"/>
          <w:szCs w:val="24"/>
        </w:rPr>
        <w:t xml:space="preserve"> </w:t>
      </w:r>
      <w:r w:rsidR="00C81FA7" w:rsidRPr="00485CF1">
        <w:rPr>
          <w:rFonts w:ascii="Times New Roman" w:hAnsi="Times New Roman" w:cs="Times New Roman"/>
          <w:spacing w:val="-1"/>
          <w:sz w:val="24"/>
          <w:szCs w:val="24"/>
        </w:rPr>
        <w:t>and</w:t>
      </w:r>
      <w:r w:rsidR="00C81FA7" w:rsidRPr="00485CF1">
        <w:rPr>
          <w:rFonts w:ascii="Times New Roman" w:hAnsi="Times New Roman" w:cs="Times New Roman"/>
          <w:spacing w:val="91"/>
          <w:sz w:val="24"/>
          <w:szCs w:val="24"/>
        </w:rPr>
        <w:t xml:space="preserve"> </w:t>
      </w:r>
      <w:r w:rsidR="00C81FA7" w:rsidRPr="00485CF1">
        <w:rPr>
          <w:rFonts w:ascii="Times New Roman" w:hAnsi="Times New Roman" w:cs="Times New Roman"/>
          <w:spacing w:val="-1"/>
          <w:sz w:val="24"/>
          <w:szCs w:val="24"/>
        </w:rPr>
        <w:t>workforce</w:t>
      </w:r>
      <w:r w:rsidR="00C81FA7" w:rsidRPr="00485CF1">
        <w:rPr>
          <w:rFonts w:ascii="Times New Roman" w:hAnsi="Times New Roman" w:cs="Times New Roman"/>
          <w:spacing w:val="3"/>
          <w:sz w:val="24"/>
          <w:szCs w:val="24"/>
        </w:rPr>
        <w:t xml:space="preserve"> </w:t>
      </w:r>
      <w:r w:rsidR="00C81FA7" w:rsidRPr="00485CF1">
        <w:rPr>
          <w:rFonts w:ascii="Times New Roman" w:hAnsi="Times New Roman" w:cs="Times New Roman"/>
          <w:spacing w:val="-1"/>
          <w:sz w:val="24"/>
          <w:szCs w:val="24"/>
        </w:rPr>
        <w:t>development</w:t>
      </w:r>
      <w:r w:rsidRPr="00485CF1">
        <w:rPr>
          <w:rFonts w:ascii="Times New Roman" w:hAnsi="Times New Roman" w:cs="Times New Roman"/>
          <w:spacing w:val="-1"/>
          <w:sz w:val="24"/>
          <w:szCs w:val="24"/>
        </w:rPr>
        <w:t xml:space="preserve">. Tenn. Code Ann. § 50-3-905. </w:t>
      </w:r>
    </w:p>
    <w:p w:rsidR="001A7624" w:rsidRPr="001A7624" w:rsidRDefault="001A7624" w:rsidP="00A80BD3">
      <w:pPr>
        <w:numPr>
          <w:ilvl w:val="2"/>
          <w:numId w:val="1"/>
        </w:numPr>
        <w:tabs>
          <w:tab w:val="left" w:pos="696"/>
        </w:tabs>
        <w:spacing w:before="52" w:line="239" w:lineRule="auto"/>
        <w:ind w:right="114"/>
        <w:jc w:val="both"/>
        <w:rPr>
          <w:rFonts w:ascii="Times New Roman" w:hAnsi="Times New Roman" w:cs="Times New Roman"/>
          <w:sz w:val="24"/>
          <w:szCs w:val="24"/>
        </w:rPr>
      </w:pPr>
      <w:r>
        <w:rPr>
          <w:rFonts w:ascii="Times New Roman" w:hAnsi="Times New Roman" w:cs="Times New Roman"/>
          <w:sz w:val="24"/>
          <w:szCs w:val="24"/>
        </w:rPr>
        <w:t>T</w:t>
      </w:r>
      <w:r w:rsidR="00C81FA7" w:rsidRPr="001A7624">
        <w:rPr>
          <w:rFonts w:ascii="Times New Roman" w:hAnsi="Times New Roman" w:cs="Times New Roman"/>
          <w:sz w:val="24"/>
          <w:szCs w:val="24"/>
        </w:rPr>
        <w:t>he</w:t>
      </w:r>
      <w:r w:rsidR="00C81FA7" w:rsidRPr="001A7624">
        <w:rPr>
          <w:rFonts w:ascii="Times New Roman" w:hAnsi="Times New Roman" w:cs="Times New Roman"/>
          <w:spacing w:val="3"/>
          <w:sz w:val="24"/>
          <w:szCs w:val="24"/>
        </w:rPr>
        <w:t xml:space="preserve"> </w:t>
      </w:r>
      <w:r w:rsidR="00C81FA7" w:rsidRPr="001A7624">
        <w:rPr>
          <w:rFonts w:ascii="Times New Roman" w:hAnsi="Times New Roman" w:cs="Times New Roman"/>
          <w:spacing w:val="-1"/>
          <w:sz w:val="24"/>
          <w:szCs w:val="24"/>
        </w:rPr>
        <w:t>contractors’</w:t>
      </w:r>
      <w:r w:rsidR="00C81FA7" w:rsidRPr="001A7624">
        <w:rPr>
          <w:rFonts w:ascii="Times New Roman" w:hAnsi="Times New Roman" w:cs="Times New Roman"/>
          <w:spacing w:val="4"/>
          <w:sz w:val="24"/>
          <w:szCs w:val="24"/>
        </w:rPr>
        <w:t xml:space="preserve"> </w:t>
      </w:r>
      <w:r w:rsidR="00C81FA7" w:rsidRPr="001A7624">
        <w:rPr>
          <w:rFonts w:ascii="Times New Roman" w:hAnsi="Times New Roman" w:cs="Times New Roman"/>
          <w:sz w:val="24"/>
          <w:szCs w:val="24"/>
        </w:rPr>
        <w:t>licensing</w:t>
      </w:r>
      <w:r w:rsidR="00C81FA7" w:rsidRPr="001A7624">
        <w:rPr>
          <w:rFonts w:ascii="Times New Roman" w:hAnsi="Times New Roman" w:cs="Times New Roman"/>
          <w:spacing w:val="91"/>
          <w:sz w:val="24"/>
          <w:szCs w:val="24"/>
        </w:rPr>
        <w:t xml:space="preserve"> </w:t>
      </w:r>
      <w:r w:rsidR="00C81FA7" w:rsidRPr="001A7624">
        <w:rPr>
          <w:rFonts w:ascii="Times New Roman" w:hAnsi="Times New Roman" w:cs="Times New Roman"/>
          <w:spacing w:val="-1"/>
          <w:sz w:val="24"/>
          <w:szCs w:val="24"/>
        </w:rPr>
        <w:t>board</w:t>
      </w:r>
      <w:r>
        <w:rPr>
          <w:rFonts w:ascii="Times New Roman" w:hAnsi="Times New Roman" w:cs="Times New Roman"/>
          <w:spacing w:val="-1"/>
          <w:sz w:val="24"/>
          <w:szCs w:val="24"/>
        </w:rPr>
        <w:t xml:space="preserve">. Tenn. Code Ann. </w:t>
      </w:r>
      <w:r w:rsidRPr="001A7624">
        <w:rPr>
          <w:rFonts w:ascii="Times New Roman" w:hAnsi="Times New Roman" w:cs="Times New Roman"/>
          <w:sz w:val="24"/>
          <w:szCs w:val="24"/>
        </w:rPr>
        <w:t>§</w:t>
      </w:r>
      <w:r w:rsidRPr="001A7624">
        <w:rPr>
          <w:rFonts w:ascii="Times New Roman" w:hAnsi="Times New Roman" w:cs="Times New Roman"/>
          <w:spacing w:val="4"/>
          <w:sz w:val="24"/>
          <w:szCs w:val="24"/>
        </w:rPr>
        <w:t xml:space="preserve"> </w:t>
      </w:r>
      <w:r w:rsidRPr="001A7624">
        <w:rPr>
          <w:rFonts w:ascii="Times New Roman" w:hAnsi="Times New Roman" w:cs="Times New Roman"/>
          <w:spacing w:val="-1"/>
          <w:sz w:val="24"/>
          <w:szCs w:val="24"/>
        </w:rPr>
        <w:t>62-6-106</w:t>
      </w:r>
      <w:r>
        <w:rPr>
          <w:rFonts w:ascii="Times New Roman" w:hAnsi="Times New Roman" w:cs="Times New Roman"/>
          <w:spacing w:val="-1"/>
          <w:sz w:val="24"/>
          <w:szCs w:val="24"/>
        </w:rPr>
        <w:t xml:space="preserve">. </w:t>
      </w:r>
    </w:p>
    <w:p w:rsidR="007854FD" w:rsidRDefault="001A7624" w:rsidP="007854FD">
      <w:pPr>
        <w:numPr>
          <w:ilvl w:val="2"/>
          <w:numId w:val="1"/>
        </w:numPr>
        <w:tabs>
          <w:tab w:val="left" w:pos="696"/>
        </w:tabs>
        <w:spacing w:before="52" w:line="239" w:lineRule="auto"/>
        <w:ind w:right="114"/>
        <w:jc w:val="both"/>
        <w:rPr>
          <w:rFonts w:ascii="Times New Roman" w:hAnsi="Times New Roman" w:cs="Times New Roman"/>
          <w:sz w:val="24"/>
          <w:szCs w:val="24"/>
        </w:rPr>
      </w:pPr>
      <w:r>
        <w:rPr>
          <w:rFonts w:ascii="Times New Roman" w:hAnsi="Times New Roman" w:cs="Times New Roman"/>
          <w:sz w:val="24"/>
          <w:szCs w:val="24"/>
        </w:rPr>
        <w:t>The</w:t>
      </w:r>
      <w:r w:rsidR="00C81FA7" w:rsidRPr="001A7624">
        <w:rPr>
          <w:rFonts w:ascii="Times New Roman" w:hAnsi="Times New Roman" w:cs="Times New Roman"/>
          <w:spacing w:val="-1"/>
          <w:sz w:val="24"/>
          <w:szCs w:val="24"/>
        </w:rPr>
        <w:t xml:space="preserve"> </w:t>
      </w:r>
      <w:r w:rsidR="00C81FA7" w:rsidRPr="001A7624">
        <w:rPr>
          <w:rFonts w:ascii="Times New Roman" w:hAnsi="Times New Roman" w:cs="Times New Roman"/>
          <w:sz w:val="24"/>
          <w:szCs w:val="24"/>
        </w:rPr>
        <w:t xml:space="preserve">real </w:t>
      </w:r>
      <w:r w:rsidR="00C81FA7" w:rsidRPr="001A7624">
        <w:rPr>
          <w:rFonts w:ascii="Times New Roman" w:hAnsi="Times New Roman" w:cs="Times New Roman"/>
          <w:spacing w:val="-1"/>
          <w:sz w:val="24"/>
          <w:szCs w:val="24"/>
        </w:rPr>
        <w:t>estate</w:t>
      </w:r>
      <w:r w:rsidR="00C81FA7" w:rsidRPr="001A7624">
        <w:rPr>
          <w:rFonts w:ascii="Times New Roman" w:hAnsi="Times New Roman" w:cs="Times New Roman"/>
          <w:spacing w:val="1"/>
          <w:sz w:val="24"/>
          <w:szCs w:val="24"/>
        </w:rPr>
        <w:t xml:space="preserve"> </w:t>
      </w:r>
      <w:proofErr w:type="gramStart"/>
      <w:r w:rsidR="00C81FA7" w:rsidRPr="001A7624">
        <w:rPr>
          <w:rFonts w:ascii="Times New Roman" w:hAnsi="Times New Roman" w:cs="Times New Roman"/>
          <w:spacing w:val="-1"/>
          <w:sz w:val="24"/>
          <w:szCs w:val="24"/>
        </w:rPr>
        <w:t>commission</w:t>
      </w:r>
      <w:proofErr w:type="gramEnd"/>
      <w:r>
        <w:rPr>
          <w:rFonts w:ascii="Times New Roman" w:hAnsi="Times New Roman" w:cs="Times New Roman"/>
          <w:spacing w:val="-1"/>
          <w:sz w:val="24"/>
          <w:szCs w:val="24"/>
        </w:rPr>
        <w:t xml:space="preserve">. Tenn. Code Ann. § 62-13-203(d). </w:t>
      </w:r>
    </w:p>
    <w:p w:rsidR="007854FD" w:rsidRDefault="001A7624" w:rsidP="007854FD">
      <w:pPr>
        <w:numPr>
          <w:ilvl w:val="2"/>
          <w:numId w:val="1"/>
        </w:numPr>
        <w:tabs>
          <w:tab w:val="left" w:pos="696"/>
        </w:tabs>
        <w:spacing w:before="52" w:line="239" w:lineRule="auto"/>
        <w:ind w:right="114"/>
        <w:jc w:val="both"/>
        <w:rPr>
          <w:rFonts w:ascii="Times New Roman" w:hAnsi="Times New Roman" w:cs="Times New Roman"/>
          <w:sz w:val="24"/>
          <w:szCs w:val="24"/>
        </w:rPr>
      </w:pPr>
      <w:r w:rsidRPr="007854FD">
        <w:rPr>
          <w:rFonts w:ascii="Times New Roman" w:hAnsi="Times New Roman" w:cs="Times New Roman"/>
          <w:sz w:val="24"/>
          <w:szCs w:val="24"/>
        </w:rPr>
        <w:t>T</w:t>
      </w:r>
      <w:r w:rsidR="00C81FA7" w:rsidRPr="007854FD">
        <w:rPr>
          <w:rFonts w:ascii="Times New Roman" w:hAnsi="Times New Roman" w:cs="Times New Roman"/>
          <w:sz w:val="24"/>
          <w:szCs w:val="24"/>
        </w:rPr>
        <w:t>he</w:t>
      </w:r>
      <w:r w:rsidR="00C81FA7" w:rsidRPr="007854FD">
        <w:rPr>
          <w:rFonts w:ascii="Times New Roman" w:hAnsi="Times New Roman" w:cs="Times New Roman"/>
          <w:spacing w:val="42"/>
          <w:sz w:val="24"/>
          <w:szCs w:val="24"/>
        </w:rPr>
        <w:t xml:space="preserve"> </w:t>
      </w:r>
      <w:r w:rsidR="00C81FA7" w:rsidRPr="007854FD">
        <w:rPr>
          <w:rFonts w:ascii="Times New Roman" w:hAnsi="Times New Roman" w:cs="Times New Roman"/>
          <w:spacing w:val="-1"/>
          <w:sz w:val="24"/>
          <w:szCs w:val="24"/>
        </w:rPr>
        <w:t>auctioneer</w:t>
      </w:r>
      <w:r w:rsidR="00C81FA7" w:rsidRPr="007854FD">
        <w:rPr>
          <w:rFonts w:ascii="Times New Roman" w:hAnsi="Times New Roman" w:cs="Times New Roman"/>
          <w:spacing w:val="42"/>
          <w:sz w:val="24"/>
          <w:szCs w:val="24"/>
        </w:rPr>
        <w:t xml:space="preserve"> </w:t>
      </w:r>
      <w:proofErr w:type="gramStart"/>
      <w:r w:rsidR="00C81FA7" w:rsidRPr="007854FD">
        <w:rPr>
          <w:rFonts w:ascii="Times New Roman" w:hAnsi="Times New Roman" w:cs="Times New Roman"/>
          <w:spacing w:val="-1"/>
          <w:sz w:val="24"/>
          <w:szCs w:val="24"/>
        </w:rPr>
        <w:t>commission</w:t>
      </w:r>
      <w:proofErr w:type="gramEnd"/>
      <w:r w:rsidR="007854FD" w:rsidRPr="007854FD">
        <w:rPr>
          <w:rFonts w:ascii="Times New Roman" w:hAnsi="Times New Roman" w:cs="Times New Roman"/>
          <w:spacing w:val="-1"/>
          <w:sz w:val="24"/>
          <w:szCs w:val="24"/>
        </w:rPr>
        <w:t xml:space="preserve">. Tenn. Code Ann. </w:t>
      </w:r>
      <w:r w:rsidR="007854FD" w:rsidRPr="007854FD">
        <w:rPr>
          <w:rFonts w:ascii="Times New Roman" w:hAnsi="Times New Roman" w:cs="Times New Roman"/>
          <w:sz w:val="24"/>
          <w:szCs w:val="24"/>
        </w:rPr>
        <w:t xml:space="preserve">§ </w:t>
      </w:r>
      <w:r w:rsidR="007854FD" w:rsidRPr="007854FD">
        <w:rPr>
          <w:rFonts w:ascii="Times New Roman" w:hAnsi="Times New Roman" w:cs="Times New Roman"/>
          <w:spacing w:val="-1"/>
          <w:sz w:val="24"/>
          <w:szCs w:val="24"/>
        </w:rPr>
        <w:t xml:space="preserve">62-19-105(b). </w:t>
      </w:r>
    </w:p>
    <w:p w:rsidR="00193B58" w:rsidRPr="00193B58" w:rsidRDefault="00193B58" w:rsidP="007854FD">
      <w:pPr>
        <w:numPr>
          <w:ilvl w:val="2"/>
          <w:numId w:val="1"/>
        </w:numPr>
        <w:tabs>
          <w:tab w:val="left" w:pos="696"/>
        </w:tabs>
        <w:spacing w:before="52" w:line="239" w:lineRule="auto"/>
        <w:ind w:right="114"/>
        <w:jc w:val="both"/>
        <w:rPr>
          <w:rFonts w:ascii="Times New Roman" w:hAnsi="Times New Roman" w:cs="Times New Roman"/>
          <w:sz w:val="24"/>
          <w:szCs w:val="24"/>
        </w:rPr>
      </w:pPr>
      <w:r>
        <w:rPr>
          <w:rFonts w:ascii="Times New Roman" w:hAnsi="Times New Roman" w:cs="Times New Roman"/>
          <w:spacing w:val="-1"/>
          <w:sz w:val="24"/>
          <w:szCs w:val="24"/>
        </w:rPr>
        <w:t xml:space="preserve">The </w:t>
      </w:r>
      <w:r w:rsidR="00C81FA7" w:rsidRPr="007854FD">
        <w:rPr>
          <w:rFonts w:ascii="Times New Roman" w:hAnsi="Times New Roman" w:cs="Times New Roman"/>
          <w:spacing w:val="-1"/>
          <w:sz w:val="24"/>
          <w:szCs w:val="24"/>
        </w:rPr>
        <w:t>board</w:t>
      </w:r>
      <w:r w:rsidR="00C81FA7" w:rsidRPr="007854FD">
        <w:rPr>
          <w:rFonts w:ascii="Times New Roman" w:hAnsi="Times New Roman" w:cs="Times New Roman"/>
          <w:spacing w:val="16"/>
          <w:sz w:val="24"/>
          <w:szCs w:val="24"/>
        </w:rPr>
        <w:t xml:space="preserve"> </w:t>
      </w:r>
      <w:r w:rsidR="00C81FA7" w:rsidRPr="007854FD">
        <w:rPr>
          <w:rFonts w:ascii="Times New Roman" w:hAnsi="Times New Roman" w:cs="Times New Roman"/>
          <w:sz w:val="24"/>
          <w:szCs w:val="24"/>
        </w:rPr>
        <w:t>of</w:t>
      </w:r>
      <w:r w:rsidR="00C81FA7" w:rsidRPr="007854FD">
        <w:rPr>
          <w:rFonts w:ascii="Times New Roman" w:hAnsi="Times New Roman" w:cs="Times New Roman"/>
          <w:spacing w:val="16"/>
          <w:sz w:val="24"/>
          <w:szCs w:val="24"/>
        </w:rPr>
        <w:t xml:space="preserve"> </w:t>
      </w:r>
      <w:r w:rsidR="00C81FA7" w:rsidRPr="007854FD">
        <w:rPr>
          <w:rFonts w:ascii="Times New Roman" w:hAnsi="Times New Roman" w:cs="Times New Roman"/>
          <w:sz w:val="24"/>
          <w:szCs w:val="24"/>
        </w:rPr>
        <w:t>osteopathic</w:t>
      </w:r>
      <w:r w:rsidR="00C81FA7" w:rsidRPr="007854FD">
        <w:rPr>
          <w:rFonts w:ascii="Times New Roman" w:hAnsi="Times New Roman" w:cs="Times New Roman"/>
          <w:spacing w:val="15"/>
          <w:sz w:val="24"/>
          <w:szCs w:val="24"/>
        </w:rPr>
        <w:t xml:space="preserve"> </w:t>
      </w:r>
      <w:r w:rsidR="00C81FA7" w:rsidRPr="007854FD">
        <w:rPr>
          <w:rFonts w:ascii="Times New Roman" w:hAnsi="Times New Roman" w:cs="Times New Roman"/>
          <w:spacing w:val="-1"/>
          <w:sz w:val="24"/>
          <w:szCs w:val="24"/>
        </w:rPr>
        <w:t>examination</w:t>
      </w:r>
      <w:r>
        <w:rPr>
          <w:rFonts w:ascii="Times New Roman" w:hAnsi="Times New Roman" w:cs="Times New Roman"/>
          <w:spacing w:val="-1"/>
          <w:sz w:val="24"/>
          <w:szCs w:val="24"/>
        </w:rPr>
        <w:t xml:space="preserve">. Tenn. Code Ann. </w:t>
      </w:r>
      <w:r w:rsidRPr="007854FD">
        <w:rPr>
          <w:rFonts w:ascii="Times New Roman" w:hAnsi="Times New Roman" w:cs="Times New Roman"/>
          <w:sz w:val="24"/>
          <w:szCs w:val="24"/>
        </w:rPr>
        <w:t>§</w:t>
      </w:r>
      <w:r w:rsidRPr="007854FD">
        <w:rPr>
          <w:rFonts w:ascii="Times New Roman" w:hAnsi="Times New Roman" w:cs="Times New Roman"/>
          <w:spacing w:val="28"/>
          <w:sz w:val="24"/>
          <w:szCs w:val="24"/>
        </w:rPr>
        <w:t xml:space="preserve"> </w:t>
      </w:r>
      <w:r w:rsidRPr="007854FD">
        <w:rPr>
          <w:rFonts w:ascii="Times New Roman" w:hAnsi="Times New Roman" w:cs="Times New Roman"/>
          <w:spacing w:val="-1"/>
          <w:sz w:val="24"/>
          <w:szCs w:val="24"/>
        </w:rPr>
        <w:t>63-9-111(f)</w:t>
      </w:r>
      <w:r>
        <w:rPr>
          <w:rFonts w:ascii="Times New Roman" w:hAnsi="Times New Roman" w:cs="Times New Roman"/>
          <w:spacing w:val="-1"/>
          <w:sz w:val="24"/>
          <w:szCs w:val="24"/>
        </w:rPr>
        <w:t>.</w:t>
      </w:r>
    </w:p>
    <w:p w:rsidR="00493656" w:rsidRPr="007854FD" w:rsidRDefault="00193B58" w:rsidP="007854FD">
      <w:pPr>
        <w:numPr>
          <w:ilvl w:val="2"/>
          <w:numId w:val="1"/>
        </w:numPr>
        <w:tabs>
          <w:tab w:val="left" w:pos="696"/>
        </w:tabs>
        <w:spacing w:before="52" w:line="239" w:lineRule="auto"/>
        <w:ind w:right="114"/>
        <w:jc w:val="both"/>
        <w:rPr>
          <w:rFonts w:ascii="Times New Roman" w:hAnsi="Times New Roman" w:cs="Times New Roman"/>
          <w:sz w:val="24"/>
          <w:szCs w:val="24"/>
        </w:rPr>
      </w:pPr>
      <w:r>
        <w:rPr>
          <w:rFonts w:ascii="Times New Roman" w:hAnsi="Times New Roman" w:cs="Times New Roman"/>
          <w:sz w:val="24"/>
          <w:szCs w:val="24"/>
        </w:rPr>
        <w:t>T</w:t>
      </w:r>
      <w:r w:rsidR="00C81FA7" w:rsidRPr="007854FD">
        <w:rPr>
          <w:rFonts w:ascii="Times New Roman" w:hAnsi="Times New Roman" w:cs="Times New Roman"/>
          <w:sz w:val="24"/>
          <w:szCs w:val="24"/>
        </w:rPr>
        <w:t>he</w:t>
      </w:r>
      <w:r w:rsidR="00C81FA7" w:rsidRPr="007854FD">
        <w:rPr>
          <w:rFonts w:ascii="Times New Roman" w:hAnsi="Times New Roman" w:cs="Times New Roman"/>
          <w:spacing w:val="6"/>
          <w:sz w:val="24"/>
          <w:szCs w:val="24"/>
        </w:rPr>
        <w:t xml:space="preserve"> </w:t>
      </w:r>
      <w:r w:rsidR="00C81FA7" w:rsidRPr="007854FD">
        <w:rPr>
          <w:rFonts w:ascii="Times New Roman" w:hAnsi="Times New Roman" w:cs="Times New Roman"/>
          <w:spacing w:val="-1"/>
          <w:sz w:val="24"/>
          <w:szCs w:val="24"/>
        </w:rPr>
        <w:t>department</w:t>
      </w:r>
      <w:r w:rsidR="00C81FA7" w:rsidRPr="007854FD">
        <w:rPr>
          <w:rFonts w:ascii="Times New Roman" w:hAnsi="Times New Roman" w:cs="Times New Roman"/>
          <w:spacing w:val="7"/>
          <w:sz w:val="24"/>
          <w:szCs w:val="24"/>
        </w:rPr>
        <w:t xml:space="preserve"> </w:t>
      </w:r>
      <w:r w:rsidR="00C81FA7" w:rsidRPr="007854FD">
        <w:rPr>
          <w:rFonts w:ascii="Times New Roman" w:hAnsi="Times New Roman" w:cs="Times New Roman"/>
          <w:sz w:val="24"/>
          <w:szCs w:val="24"/>
        </w:rPr>
        <w:t>of</w:t>
      </w:r>
      <w:r w:rsidR="00C81FA7" w:rsidRPr="007854FD">
        <w:rPr>
          <w:rFonts w:ascii="Times New Roman" w:hAnsi="Times New Roman" w:cs="Times New Roman"/>
          <w:spacing w:val="6"/>
          <w:sz w:val="24"/>
          <w:szCs w:val="24"/>
        </w:rPr>
        <w:t xml:space="preserve"> </w:t>
      </w:r>
      <w:r w:rsidR="00C81FA7" w:rsidRPr="007854FD">
        <w:rPr>
          <w:rFonts w:ascii="Times New Roman" w:hAnsi="Times New Roman" w:cs="Times New Roman"/>
          <w:sz w:val="24"/>
          <w:szCs w:val="24"/>
        </w:rPr>
        <w:t>health</w:t>
      </w:r>
      <w:r w:rsidR="00C81FA7" w:rsidRPr="007854FD">
        <w:rPr>
          <w:rFonts w:ascii="Times New Roman" w:hAnsi="Times New Roman" w:cs="Times New Roman"/>
          <w:spacing w:val="7"/>
          <w:sz w:val="24"/>
          <w:szCs w:val="24"/>
        </w:rPr>
        <w:t xml:space="preserve"> </w:t>
      </w:r>
      <w:r w:rsidR="00C81FA7" w:rsidRPr="007854FD">
        <w:rPr>
          <w:rFonts w:ascii="Times New Roman" w:hAnsi="Times New Roman" w:cs="Times New Roman"/>
          <w:sz w:val="24"/>
          <w:szCs w:val="24"/>
        </w:rPr>
        <w:t>in</w:t>
      </w:r>
      <w:r w:rsidR="00C81FA7" w:rsidRPr="007854FD">
        <w:rPr>
          <w:rFonts w:ascii="Times New Roman" w:hAnsi="Times New Roman" w:cs="Times New Roman"/>
          <w:spacing w:val="7"/>
          <w:sz w:val="24"/>
          <w:szCs w:val="24"/>
        </w:rPr>
        <w:t xml:space="preserve"> </w:t>
      </w:r>
      <w:r w:rsidR="00C81FA7" w:rsidRPr="007854FD">
        <w:rPr>
          <w:rFonts w:ascii="Times New Roman" w:hAnsi="Times New Roman" w:cs="Times New Roman"/>
          <w:spacing w:val="-1"/>
          <w:sz w:val="24"/>
          <w:szCs w:val="24"/>
        </w:rPr>
        <w:t>court</w:t>
      </w:r>
      <w:r w:rsidR="00C81FA7" w:rsidRPr="007854FD">
        <w:rPr>
          <w:rFonts w:ascii="Times New Roman" w:hAnsi="Times New Roman" w:cs="Times New Roman"/>
          <w:spacing w:val="7"/>
          <w:sz w:val="24"/>
          <w:szCs w:val="24"/>
        </w:rPr>
        <w:t xml:space="preserve"> </w:t>
      </w:r>
      <w:r w:rsidR="00C81FA7" w:rsidRPr="007854FD">
        <w:rPr>
          <w:rFonts w:ascii="Times New Roman" w:hAnsi="Times New Roman" w:cs="Times New Roman"/>
          <w:spacing w:val="-1"/>
          <w:sz w:val="24"/>
          <w:szCs w:val="24"/>
        </w:rPr>
        <w:t>proceedings</w:t>
      </w:r>
      <w:r w:rsidR="00C81FA7" w:rsidRPr="007854FD">
        <w:rPr>
          <w:rFonts w:ascii="Times New Roman" w:hAnsi="Times New Roman" w:cs="Times New Roman"/>
          <w:spacing w:val="7"/>
          <w:sz w:val="24"/>
          <w:szCs w:val="24"/>
        </w:rPr>
        <w:t xml:space="preserve"> </w:t>
      </w:r>
      <w:r w:rsidR="00C81FA7" w:rsidRPr="007854FD">
        <w:rPr>
          <w:rFonts w:ascii="Times New Roman" w:hAnsi="Times New Roman" w:cs="Times New Roman"/>
          <w:sz w:val="24"/>
          <w:szCs w:val="24"/>
        </w:rPr>
        <w:t>involving</w:t>
      </w:r>
      <w:r w:rsidR="00C81FA7" w:rsidRPr="007854FD">
        <w:rPr>
          <w:rFonts w:ascii="Times New Roman" w:hAnsi="Times New Roman" w:cs="Times New Roman"/>
          <w:spacing w:val="4"/>
          <w:sz w:val="24"/>
          <w:szCs w:val="24"/>
        </w:rPr>
        <w:t xml:space="preserve"> </w:t>
      </w:r>
      <w:r w:rsidR="00C81FA7" w:rsidRPr="007854FD">
        <w:rPr>
          <w:rFonts w:ascii="Times New Roman" w:hAnsi="Times New Roman" w:cs="Times New Roman"/>
          <w:sz w:val="24"/>
          <w:szCs w:val="24"/>
        </w:rPr>
        <w:t>the</w:t>
      </w:r>
      <w:r w:rsidR="00C81FA7" w:rsidRPr="007854FD">
        <w:rPr>
          <w:rFonts w:ascii="Times New Roman" w:hAnsi="Times New Roman" w:cs="Times New Roman"/>
          <w:spacing w:val="6"/>
          <w:sz w:val="24"/>
          <w:szCs w:val="24"/>
        </w:rPr>
        <w:t xml:space="preserve"> </w:t>
      </w:r>
      <w:r w:rsidR="00C81FA7" w:rsidRPr="007854FD">
        <w:rPr>
          <w:rFonts w:ascii="Times New Roman" w:hAnsi="Times New Roman" w:cs="Times New Roman"/>
          <w:spacing w:val="-1"/>
          <w:sz w:val="24"/>
          <w:szCs w:val="24"/>
        </w:rPr>
        <w:t>Tuberculosis</w:t>
      </w:r>
      <w:r w:rsidR="00C81FA7" w:rsidRPr="007854FD">
        <w:rPr>
          <w:rFonts w:ascii="Times New Roman" w:hAnsi="Times New Roman" w:cs="Times New Roman"/>
          <w:spacing w:val="7"/>
          <w:sz w:val="24"/>
          <w:szCs w:val="24"/>
        </w:rPr>
        <w:t xml:space="preserve"> </w:t>
      </w:r>
      <w:r w:rsidR="00C81FA7" w:rsidRPr="007854FD">
        <w:rPr>
          <w:rFonts w:ascii="Times New Roman" w:hAnsi="Times New Roman" w:cs="Times New Roman"/>
          <w:spacing w:val="-1"/>
          <w:sz w:val="24"/>
          <w:szCs w:val="24"/>
        </w:rPr>
        <w:t>Control</w:t>
      </w:r>
      <w:r w:rsidR="00C81FA7" w:rsidRPr="007854FD">
        <w:rPr>
          <w:rFonts w:ascii="Times New Roman" w:hAnsi="Times New Roman" w:cs="Times New Roman"/>
          <w:spacing w:val="7"/>
          <w:sz w:val="24"/>
          <w:szCs w:val="24"/>
        </w:rPr>
        <w:t xml:space="preserve"> </w:t>
      </w:r>
      <w:r w:rsidR="00C81FA7" w:rsidRPr="007854FD">
        <w:rPr>
          <w:rFonts w:ascii="Times New Roman" w:hAnsi="Times New Roman" w:cs="Times New Roman"/>
          <w:spacing w:val="-1"/>
          <w:sz w:val="24"/>
          <w:szCs w:val="24"/>
        </w:rPr>
        <w:t>Act</w:t>
      </w:r>
      <w:r w:rsidR="00C81FA7" w:rsidRPr="007854FD">
        <w:rPr>
          <w:rFonts w:ascii="Times New Roman" w:hAnsi="Times New Roman" w:cs="Times New Roman"/>
          <w:spacing w:val="7"/>
          <w:sz w:val="24"/>
          <w:szCs w:val="24"/>
        </w:rPr>
        <w:t xml:space="preserve"> </w:t>
      </w:r>
      <w:r w:rsidR="00C81FA7" w:rsidRPr="007854FD">
        <w:rPr>
          <w:rFonts w:ascii="Times New Roman" w:hAnsi="Times New Roman" w:cs="Times New Roman"/>
          <w:sz w:val="24"/>
          <w:szCs w:val="24"/>
        </w:rPr>
        <w:t>of</w:t>
      </w:r>
      <w:r w:rsidR="00C81FA7" w:rsidRPr="007854FD">
        <w:rPr>
          <w:rFonts w:ascii="Times New Roman" w:hAnsi="Times New Roman" w:cs="Times New Roman"/>
          <w:spacing w:val="65"/>
          <w:sz w:val="24"/>
          <w:szCs w:val="24"/>
        </w:rPr>
        <w:t xml:space="preserve"> </w:t>
      </w:r>
      <w:r w:rsidR="00C81FA7" w:rsidRPr="007854FD">
        <w:rPr>
          <w:rFonts w:ascii="Times New Roman" w:hAnsi="Times New Roman" w:cs="Times New Roman"/>
          <w:spacing w:val="-1"/>
          <w:sz w:val="24"/>
          <w:szCs w:val="24"/>
        </w:rPr>
        <w:t>1971</w:t>
      </w:r>
      <w:r>
        <w:rPr>
          <w:rFonts w:ascii="Times New Roman" w:hAnsi="Times New Roman" w:cs="Times New Roman"/>
          <w:spacing w:val="-1"/>
          <w:sz w:val="24"/>
          <w:szCs w:val="24"/>
        </w:rPr>
        <w:t xml:space="preserve">. Tenn. Code Ann. </w:t>
      </w:r>
      <w:r w:rsidRPr="007854FD">
        <w:rPr>
          <w:rFonts w:ascii="Times New Roman" w:hAnsi="Times New Roman" w:cs="Times New Roman"/>
          <w:sz w:val="24"/>
          <w:szCs w:val="24"/>
        </w:rPr>
        <w:t>§</w:t>
      </w:r>
      <w:r w:rsidRPr="007854FD">
        <w:rPr>
          <w:rFonts w:ascii="Times New Roman" w:hAnsi="Times New Roman" w:cs="Times New Roman"/>
          <w:spacing w:val="16"/>
          <w:sz w:val="24"/>
          <w:szCs w:val="24"/>
        </w:rPr>
        <w:t xml:space="preserve"> </w:t>
      </w:r>
      <w:r>
        <w:rPr>
          <w:rFonts w:ascii="Times New Roman" w:hAnsi="Times New Roman" w:cs="Times New Roman"/>
          <w:spacing w:val="-1"/>
          <w:sz w:val="24"/>
          <w:szCs w:val="24"/>
        </w:rPr>
        <w:t xml:space="preserve">68-9-115. </w:t>
      </w:r>
    </w:p>
    <w:p w:rsidR="00493656" w:rsidRDefault="00493656">
      <w:pPr>
        <w:spacing w:before="2"/>
        <w:rPr>
          <w:rFonts w:ascii="Times New Roman" w:eastAsia="Times New Roman" w:hAnsi="Times New Roman" w:cs="Times New Roman"/>
          <w:sz w:val="21"/>
          <w:szCs w:val="21"/>
        </w:rPr>
      </w:pPr>
    </w:p>
    <w:p w:rsidR="00144C48" w:rsidRDefault="00C81FA7">
      <w:pPr>
        <w:numPr>
          <w:ilvl w:val="0"/>
          <w:numId w:val="1"/>
        </w:numPr>
        <w:tabs>
          <w:tab w:val="left" w:pos="676"/>
        </w:tabs>
        <w:spacing w:line="238" w:lineRule="auto"/>
        <w:ind w:left="676" w:right="119" w:hanging="396"/>
        <w:jc w:val="both"/>
        <w:rPr>
          <w:rFonts w:ascii="Times New Roman" w:eastAsia="Times New Roman" w:hAnsi="Times New Roman" w:cs="Times New Roman"/>
          <w:sz w:val="24"/>
          <w:szCs w:val="24"/>
        </w:rPr>
      </w:pPr>
      <w:r w:rsidRPr="00201D58">
        <w:rPr>
          <w:rFonts w:ascii="Times New Roman" w:eastAsia="Times New Roman" w:hAnsi="Times New Roman" w:cs="Times New Roman"/>
          <w:spacing w:val="-1"/>
          <w:sz w:val="24"/>
          <w:szCs w:val="24"/>
        </w:rPr>
        <w:t>Attends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business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state,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civil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criminal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court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of </w:t>
      </w:r>
      <w:r>
        <w:rPr>
          <w:rFonts w:ascii="Times New Roman" w:eastAsia="Times New Roman" w:hAnsi="Times New Roman" w:cs="Times New Roman"/>
          <w:spacing w:val="-1"/>
          <w:sz w:val="24"/>
          <w:szCs w:val="24"/>
        </w:rPr>
        <w:t>appeals,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criminal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appeals</w:t>
      </w:r>
      <w:r w:rsidR="00475242">
        <w:rPr>
          <w:rFonts w:ascii="Times New Roman" w:eastAsia="Times New Roman" w:hAnsi="Times New Roman" w:cs="Times New Roman"/>
          <w:spacing w:val="-1"/>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supreme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court</w:t>
      </w:r>
      <w:r w:rsidR="005639D8">
        <w:rPr>
          <w:rFonts w:ascii="Times New Roman" w:eastAsia="Times New Roman" w:hAnsi="Times New Roman" w:cs="Times New Roman"/>
          <w:sz w:val="24"/>
          <w:szCs w:val="24"/>
        </w:rPr>
        <w:t xml:space="preserve">. </w:t>
      </w:r>
      <w:r w:rsidRPr="005639D8">
        <w:rPr>
          <w:rFonts w:ascii="Times New Roman" w:eastAsia="Times New Roman" w:hAnsi="Times New Roman" w:cs="Times New Roman"/>
          <w:spacing w:val="-1"/>
          <w:sz w:val="24"/>
          <w:szCs w:val="24"/>
        </w:rPr>
        <w:t>Tenn.</w:t>
      </w:r>
      <w:r w:rsidRPr="005639D8">
        <w:rPr>
          <w:rFonts w:ascii="Times New Roman" w:eastAsia="Times New Roman" w:hAnsi="Times New Roman" w:cs="Times New Roman"/>
          <w:spacing w:val="16"/>
          <w:sz w:val="24"/>
          <w:szCs w:val="24"/>
        </w:rPr>
        <w:t xml:space="preserve"> </w:t>
      </w:r>
      <w:r w:rsidRPr="005639D8">
        <w:rPr>
          <w:rFonts w:ascii="Times New Roman" w:eastAsia="Times New Roman" w:hAnsi="Times New Roman" w:cs="Times New Roman"/>
          <w:sz w:val="24"/>
          <w:szCs w:val="24"/>
        </w:rPr>
        <w:t>Code</w:t>
      </w:r>
      <w:r w:rsidRPr="005639D8">
        <w:rPr>
          <w:rFonts w:ascii="Times New Roman" w:eastAsia="Times New Roman" w:hAnsi="Times New Roman" w:cs="Times New Roman"/>
          <w:spacing w:val="13"/>
          <w:sz w:val="24"/>
          <w:szCs w:val="24"/>
        </w:rPr>
        <w:t xml:space="preserve"> </w:t>
      </w:r>
      <w:r w:rsidRPr="005639D8">
        <w:rPr>
          <w:rFonts w:ascii="Times New Roman" w:eastAsia="Times New Roman" w:hAnsi="Times New Roman" w:cs="Times New Roman"/>
          <w:spacing w:val="-1"/>
          <w:sz w:val="24"/>
          <w:szCs w:val="24"/>
        </w:rPr>
        <w:t>Ann.</w:t>
      </w:r>
      <w:r w:rsidRPr="005639D8">
        <w:rPr>
          <w:rFonts w:ascii="Times New Roman" w:eastAsia="Times New Roman" w:hAnsi="Times New Roman" w:cs="Times New Roman"/>
          <w:spacing w:val="14"/>
          <w:sz w:val="24"/>
          <w:szCs w:val="24"/>
        </w:rPr>
        <w:t xml:space="preserve"> </w:t>
      </w:r>
      <w:r w:rsidRPr="005639D8">
        <w:rPr>
          <w:rFonts w:ascii="Times New Roman" w:eastAsia="Times New Roman" w:hAnsi="Times New Roman" w:cs="Times New Roman"/>
          <w:sz w:val="24"/>
          <w:szCs w:val="24"/>
        </w:rPr>
        <w:t>§</w:t>
      </w:r>
      <w:r w:rsidRPr="005639D8">
        <w:rPr>
          <w:rFonts w:ascii="Times New Roman" w:eastAsia="Times New Roman" w:hAnsi="Times New Roman" w:cs="Times New Roman"/>
          <w:spacing w:val="14"/>
          <w:sz w:val="24"/>
          <w:szCs w:val="24"/>
        </w:rPr>
        <w:t xml:space="preserve"> </w:t>
      </w:r>
      <w:r w:rsidRPr="005639D8">
        <w:rPr>
          <w:rFonts w:ascii="Times New Roman" w:eastAsia="Times New Roman" w:hAnsi="Times New Roman" w:cs="Times New Roman"/>
          <w:sz w:val="24"/>
          <w:szCs w:val="24"/>
        </w:rPr>
        <w:t>8-6-109(b)(2)</w:t>
      </w:r>
      <w:r w:rsidR="005639D8">
        <w:rPr>
          <w:rFonts w:ascii="Times New Roman" w:eastAsia="Times New Roman" w:hAnsi="Times New Roman" w:cs="Times New Roman"/>
          <w:sz w:val="24"/>
          <w:szCs w:val="24"/>
        </w:rPr>
        <w:t>.</w:t>
      </w:r>
    </w:p>
    <w:p w:rsidR="00144C48" w:rsidRDefault="005639D8" w:rsidP="00144C48">
      <w:pPr>
        <w:tabs>
          <w:tab w:val="left" w:pos="676"/>
        </w:tabs>
        <w:spacing w:line="238" w:lineRule="auto"/>
        <w:ind w:left="676"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93656" w:rsidRPr="00144C48" w:rsidRDefault="00144C48">
      <w:pPr>
        <w:numPr>
          <w:ilvl w:val="0"/>
          <w:numId w:val="1"/>
        </w:numPr>
        <w:tabs>
          <w:tab w:val="left" w:pos="676"/>
        </w:tabs>
        <w:spacing w:line="238" w:lineRule="auto"/>
        <w:ind w:left="676" w:right="119" w:hanging="39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sidR="00C81FA7">
        <w:rPr>
          <w:rFonts w:ascii="Times New Roman" w:eastAsia="Times New Roman" w:hAnsi="Times New Roman" w:cs="Times New Roman"/>
          <w:spacing w:val="-1"/>
          <w:sz w:val="24"/>
          <w:szCs w:val="24"/>
        </w:rPr>
        <w:t>epresents</w:t>
      </w:r>
      <w:r w:rsidR="00C81FA7">
        <w:rPr>
          <w:rFonts w:ascii="Times New Roman" w:eastAsia="Times New Roman" w:hAnsi="Times New Roman" w:cs="Times New Roman"/>
          <w:sz w:val="24"/>
          <w:szCs w:val="24"/>
        </w:rPr>
        <w:t xml:space="preserve"> </w:t>
      </w:r>
      <w:r w:rsidR="00C81FA7">
        <w:rPr>
          <w:rFonts w:ascii="Times New Roman" w:eastAsia="Times New Roman" w:hAnsi="Times New Roman" w:cs="Times New Roman"/>
          <w:spacing w:val="-1"/>
          <w:sz w:val="24"/>
          <w:szCs w:val="24"/>
        </w:rPr>
        <w:t>counties</w:t>
      </w:r>
      <w:r w:rsidR="00C81FA7">
        <w:rPr>
          <w:rFonts w:ascii="Times New Roman" w:eastAsia="Times New Roman" w:hAnsi="Times New Roman" w:cs="Times New Roman"/>
          <w:sz w:val="24"/>
          <w:szCs w:val="24"/>
        </w:rPr>
        <w:t xml:space="preserve"> </w:t>
      </w:r>
      <w:r w:rsidR="00C81FA7">
        <w:rPr>
          <w:rFonts w:ascii="Times New Roman" w:eastAsia="Times New Roman" w:hAnsi="Times New Roman" w:cs="Times New Roman"/>
          <w:spacing w:val="-1"/>
          <w:sz w:val="24"/>
          <w:szCs w:val="24"/>
        </w:rPr>
        <w:t xml:space="preserve">before </w:t>
      </w:r>
      <w:r w:rsidR="00C81FA7">
        <w:rPr>
          <w:rFonts w:ascii="Times New Roman" w:eastAsia="Times New Roman" w:hAnsi="Times New Roman" w:cs="Times New Roman"/>
          <w:sz w:val="24"/>
          <w:szCs w:val="24"/>
        </w:rPr>
        <w:t>appellate</w:t>
      </w:r>
      <w:r w:rsidR="00C81FA7">
        <w:rPr>
          <w:rFonts w:ascii="Times New Roman" w:eastAsia="Times New Roman" w:hAnsi="Times New Roman" w:cs="Times New Roman"/>
          <w:spacing w:val="-1"/>
          <w:sz w:val="24"/>
          <w:szCs w:val="24"/>
        </w:rPr>
        <w:t xml:space="preserve"> courts</w:t>
      </w:r>
      <w:r w:rsidR="00C81FA7">
        <w:rPr>
          <w:rFonts w:ascii="Times New Roman" w:eastAsia="Times New Roman" w:hAnsi="Times New Roman" w:cs="Times New Roman"/>
          <w:sz w:val="24"/>
          <w:szCs w:val="24"/>
        </w:rPr>
        <w:t xml:space="preserve"> in </w:t>
      </w:r>
      <w:r w:rsidR="00C81FA7">
        <w:rPr>
          <w:rFonts w:ascii="Times New Roman" w:eastAsia="Times New Roman" w:hAnsi="Times New Roman" w:cs="Times New Roman"/>
          <w:spacing w:val="-1"/>
          <w:sz w:val="24"/>
          <w:szCs w:val="24"/>
        </w:rPr>
        <w:t>certain</w:t>
      </w:r>
      <w:r w:rsidR="00C81FA7">
        <w:rPr>
          <w:rFonts w:ascii="Times New Roman" w:eastAsia="Times New Roman" w:hAnsi="Times New Roman" w:cs="Times New Roman"/>
          <w:sz w:val="24"/>
          <w:szCs w:val="24"/>
        </w:rPr>
        <w:t xml:space="preserve"> </w:t>
      </w:r>
      <w:r w:rsidR="00C81FA7">
        <w:rPr>
          <w:rFonts w:ascii="Times New Roman" w:eastAsia="Times New Roman" w:hAnsi="Times New Roman" w:cs="Times New Roman"/>
          <w:spacing w:val="-1"/>
          <w:sz w:val="24"/>
          <w:szCs w:val="24"/>
        </w:rPr>
        <w:t>circumstances</w:t>
      </w:r>
      <w:r>
        <w:rPr>
          <w:rFonts w:ascii="Times New Roman" w:eastAsia="Times New Roman" w:hAnsi="Times New Roman" w:cs="Times New Roman"/>
          <w:spacing w:val="-1"/>
          <w:sz w:val="24"/>
          <w:szCs w:val="24"/>
        </w:rPr>
        <w:t xml:space="preserve">. Tenn. Code Ann. </w:t>
      </w:r>
      <w:r w:rsidRPr="00144C48">
        <w:rPr>
          <w:rFonts w:ascii="Times New Roman" w:eastAsia="Times New Roman" w:hAnsi="Times New Roman" w:cs="Times New Roman"/>
          <w:sz w:val="24"/>
          <w:szCs w:val="24"/>
        </w:rPr>
        <w:t>§</w:t>
      </w:r>
      <w:r w:rsidRPr="00144C48">
        <w:rPr>
          <w:rFonts w:ascii="Times New Roman" w:eastAsia="Times New Roman" w:hAnsi="Times New Roman" w:cs="Times New Roman"/>
          <w:spacing w:val="43"/>
          <w:sz w:val="24"/>
          <w:szCs w:val="24"/>
        </w:rPr>
        <w:t xml:space="preserve"> </w:t>
      </w:r>
      <w:r w:rsidRPr="00144C48">
        <w:rPr>
          <w:rFonts w:ascii="Times New Roman" w:eastAsia="Times New Roman" w:hAnsi="Times New Roman" w:cs="Times New Roman"/>
          <w:spacing w:val="-1"/>
          <w:sz w:val="24"/>
          <w:szCs w:val="24"/>
        </w:rPr>
        <w:t>54-10-210</w:t>
      </w:r>
      <w:r>
        <w:rPr>
          <w:rFonts w:ascii="Times New Roman" w:eastAsia="Times New Roman" w:hAnsi="Times New Roman" w:cs="Times New Roman"/>
          <w:spacing w:val="-1"/>
          <w:sz w:val="24"/>
          <w:szCs w:val="24"/>
        </w:rPr>
        <w:t xml:space="preserve">. </w:t>
      </w:r>
    </w:p>
    <w:p w:rsidR="00493656" w:rsidRDefault="00493656">
      <w:pPr>
        <w:spacing w:before="2"/>
        <w:rPr>
          <w:rFonts w:ascii="Times New Roman" w:eastAsia="Times New Roman" w:hAnsi="Times New Roman" w:cs="Times New Roman"/>
          <w:sz w:val="21"/>
          <w:szCs w:val="21"/>
        </w:rPr>
      </w:pPr>
    </w:p>
    <w:p w:rsidR="00144C48" w:rsidRPr="00144C48" w:rsidRDefault="00C81FA7">
      <w:pPr>
        <w:numPr>
          <w:ilvl w:val="0"/>
          <w:numId w:val="1"/>
        </w:numPr>
        <w:tabs>
          <w:tab w:val="left" w:pos="676"/>
        </w:tabs>
        <w:spacing w:line="239" w:lineRule="auto"/>
        <w:ind w:left="676" w:right="114" w:hanging="39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Attends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legal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connected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management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treasury,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debts</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owing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debts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liabilities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claimed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against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treasury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state,</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suits </w:t>
      </w:r>
      <w:r>
        <w:rPr>
          <w:rFonts w:ascii="Times New Roman" w:eastAsia="Times New Roman" w:hAnsi="Times New Roman" w:cs="Times New Roman"/>
          <w:spacing w:val="-1"/>
          <w:sz w:val="24"/>
          <w:szCs w:val="24"/>
        </w:rPr>
        <w:t>brought</w:t>
      </w:r>
      <w:r>
        <w:rPr>
          <w:rFonts w:ascii="Times New Roman" w:eastAsia="Times New Roman" w:hAnsi="Times New Roman" w:cs="Times New Roman"/>
          <w:sz w:val="24"/>
          <w:szCs w:val="24"/>
        </w:rPr>
        <w:t xml:space="preserve"> against the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comptroller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treasury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before</w:t>
      </w:r>
      <w:r>
        <w:rPr>
          <w:rFonts w:ascii="Times New Roman" w:eastAsia="Times New Roman" w:hAnsi="Times New Roman" w:cs="Times New Roman"/>
          <w:spacing w:val="1"/>
          <w:sz w:val="24"/>
          <w:szCs w:val="24"/>
        </w:rPr>
        <w:t xml:space="preserve"> any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court </w:t>
      </w:r>
      <w:r>
        <w:rPr>
          <w:rFonts w:ascii="Times New Roman" w:eastAsia="Times New Roman" w:hAnsi="Times New Roman" w:cs="Times New Roman"/>
          <w:spacing w:val="-1"/>
          <w:sz w:val="24"/>
          <w:szCs w:val="24"/>
        </w:rPr>
        <w:t>where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litigation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pending</w:t>
      </w:r>
      <w:r w:rsidR="00144C48">
        <w:rPr>
          <w:rFonts w:ascii="Times New Roman" w:eastAsia="Times New Roman" w:hAnsi="Times New Roman" w:cs="Times New Roman"/>
          <w:spacing w:val="-1"/>
          <w:sz w:val="24"/>
          <w:szCs w:val="24"/>
        </w:rPr>
        <w:t>.</w:t>
      </w:r>
      <w:r>
        <w:rPr>
          <w:rFonts w:ascii="Times New Roman" w:eastAsia="Times New Roman" w:hAnsi="Times New Roman" w:cs="Times New Roman"/>
          <w:spacing w:val="26"/>
          <w:sz w:val="24"/>
          <w:szCs w:val="24"/>
        </w:rPr>
        <w:t xml:space="preserve"> </w:t>
      </w:r>
      <w:r w:rsidRPr="00144C48">
        <w:rPr>
          <w:rFonts w:ascii="Times New Roman" w:eastAsia="Times New Roman" w:hAnsi="Times New Roman" w:cs="Times New Roman"/>
          <w:spacing w:val="-1"/>
          <w:sz w:val="24"/>
          <w:szCs w:val="24"/>
        </w:rPr>
        <w:t>Tenn.</w:t>
      </w:r>
      <w:r w:rsidRPr="00144C48">
        <w:rPr>
          <w:rFonts w:ascii="Times New Roman" w:eastAsia="Times New Roman" w:hAnsi="Times New Roman" w:cs="Times New Roman"/>
          <w:spacing w:val="26"/>
          <w:sz w:val="24"/>
          <w:szCs w:val="24"/>
        </w:rPr>
        <w:t xml:space="preserve"> </w:t>
      </w:r>
      <w:r w:rsidRPr="00144C48">
        <w:rPr>
          <w:rFonts w:ascii="Times New Roman" w:eastAsia="Times New Roman" w:hAnsi="Times New Roman" w:cs="Times New Roman"/>
          <w:sz w:val="24"/>
          <w:szCs w:val="24"/>
        </w:rPr>
        <w:t>Code</w:t>
      </w:r>
      <w:r w:rsidRPr="00144C48">
        <w:rPr>
          <w:rFonts w:ascii="Times New Roman" w:eastAsia="Times New Roman" w:hAnsi="Times New Roman" w:cs="Times New Roman"/>
          <w:spacing w:val="25"/>
          <w:sz w:val="24"/>
          <w:szCs w:val="24"/>
        </w:rPr>
        <w:t xml:space="preserve"> </w:t>
      </w:r>
      <w:r w:rsidRPr="00144C48">
        <w:rPr>
          <w:rFonts w:ascii="Times New Roman" w:eastAsia="Times New Roman" w:hAnsi="Times New Roman" w:cs="Times New Roman"/>
          <w:spacing w:val="-1"/>
          <w:sz w:val="24"/>
          <w:szCs w:val="24"/>
        </w:rPr>
        <w:t>Ann.</w:t>
      </w:r>
      <w:r w:rsidRPr="00144C48">
        <w:rPr>
          <w:rFonts w:ascii="Times New Roman" w:eastAsia="Times New Roman" w:hAnsi="Times New Roman" w:cs="Times New Roman"/>
          <w:spacing w:val="26"/>
          <w:sz w:val="24"/>
          <w:szCs w:val="24"/>
        </w:rPr>
        <w:t xml:space="preserve"> </w:t>
      </w:r>
      <w:r w:rsidRPr="00144C48">
        <w:rPr>
          <w:rFonts w:ascii="Times New Roman" w:eastAsia="Times New Roman" w:hAnsi="Times New Roman" w:cs="Times New Roman"/>
          <w:sz w:val="24"/>
          <w:szCs w:val="24"/>
        </w:rPr>
        <w:t>§</w:t>
      </w:r>
      <w:r w:rsidRPr="00144C48">
        <w:rPr>
          <w:rFonts w:ascii="Times New Roman" w:eastAsia="Times New Roman" w:hAnsi="Times New Roman" w:cs="Times New Roman"/>
          <w:spacing w:val="26"/>
          <w:sz w:val="24"/>
          <w:szCs w:val="24"/>
        </w:rPr>
        <w:t xml:space="preserve"> </w:t>
      </w:r>
      <w:r w:rsidRPr="00144C48">
        <w:rPr>
          <w:rFonts w:ascii="Times New Roman" w:eastAsia="Times New Roman" w:hAnsi="Times New Roman" w:cs="Times New Roman"/>
          <w:spacing w:val="-1"/>
          <w:sz w:val="24"/>
          <w:szCs w:val="24"/>
        </w:rPr>
        <w:t>8-6-109(b)(3)</w:t>
      </w:r>
      <w:r w:rsidR="00144C48">
        <w:rPr>
          <w:rFonts w:ascii="Times New Roman" w:eastAsia="Times New Roman" w:hAnsi="Times New Roman" w:cs="Times New Roman"/>
          <w:i/>
          <w:sz w:val="24"/>
          <w:szCs w:val="24"/>
        </w:rPr>
        <w:t>.</w:t>
      </w:r>
      <w:r>
        <w:rPr>
          <w:rFonts w:ascii="Times New Roman" w:eastAsia="Times New Roman" w:hAnsi="Times New Roman" w:cs="Times New Roman"/>
          <w:i/>
          <w:spacing w:val="26"/>
          <w:sz w:val="24"/>
          <w:szCs w:val="24"/>
        </w:rPr>
        <w:t xml:space="preserve"> </w:t>
      </w:r>
    </w:p>
    <w:p w:rsidR="00144C48" w:rsidRDefault="00144C48" w:rsidP="00144C48">
      <w:pPr>
        <w:pStyle w:val="ListParagraph"/>
        <w:rPr>
          <w:rFonts w:ascii="Times New Roman" w:eastAsia="Times New Roman" w:hAnsi="Times New Roman" w:cs="Times New Roman"/>
          <w:spacing w:val="-1"/>
          <w:sz w:val="24"/>
          <w:szCs w:val="24"/>
        </w:rPr>
      </w:pPr>
    </w:p>
    <w:p w:rsidR="00144C48" w:rsidRDefault="00144C48" w:rsidP="00144C48">
      <w:pPr>
        <w:numPr>
          <w:ilvl w:val="0"/>
          <w:numId w:val="1"/>
        </w:numPr>
        <w:tabs>
          <w:tab w:val="left" w:pos="676"/>
        </w:tabs>
        <w:spacing w:line="239" w:lineRule="auto"/>
        <w:ind w:left="676" w:right="114" w:hanging="396"/>
        <w:jc w:val="both"/>
        <w:rPr>
          <w:rFonts w:ascii="Times New Roman" w:eastAsia="Times New Roman" w:hAnsi="Times New Roman" w:cs="Times New Roman"/>
          <w:sz w:val="24"/>
          <w:szCs w:val="24"/>
        </w:rPr>
      </w:pPr>
      <w:r w:rsidRPr="00144C48">
        <w:rPr>
          <w:rFonts w:ascii="Times New Roman" w:eastAsia="Times New Roman" w:hAnsi="Times New Roman" w:cs="Times New Roman"/>
          <w:spacing w:val="-1"/>
          <w:sz w:val="24"/>
          <w:szCs w:val="24"/>
        </w:rPr>
        <w:t>R</w:t>
      </w:r>
      <w:r w:rsidR="00C81FA7" w:rsidRPr="00144C48">
        <w:rPr>
          <w:rFonts w:ascii="Times New Roman" w:eastAsia="Times New Roman" w:hAnsi="Times New Roman" w:cs="Times New Roman"/>
          <w:spacing w:val="-1"/>
          <w:sz w:val="24"/>
          <w:szCs w:val="24"/>
        </w:rPr>
        <w:t>eviews</w:t>
      </w:r>
      <w:r w:rsidR="00C81FA7" w:rsidRPr="00144C48">
        <w:rPr>
          <w:rFonts w:ascii="Times New Roman" w:eastAsia="Times New Roman" w:hAnsi="Times New Roman" w:cs="Times New Roman"/>
          <w:spacing w:val="26"/>
          <w:sz w:val="24"/>
          <w:szCs w:val="24"/>
        </w:rPr>
        <w:t xml:space="preserve"> </w:t>
      </w:r>
      <w:r w:rsidR="00C81FA7" w:rsidRPr="00144C48">
        <w:rPr>
          <w:rFonts w:ascii="Times New Roman" w:eastAsia="Times New Roman" w:hAnsi="Times New Roman" w:cs="Times New Roman"/>
          <w:spacing w:val="-1"/>
          <w:sz w:val="24"/>
          <w:szCs w:val="24"/>
        </w:rPr>
        <w:t>and</w:t>
      </w:r>
      <w:r w:rsidR="00C81FA7" w:rsidRPr="00144C48">
        <w:rPr>
          <w:rFonts w:ascii="Times New Roman" w:eastAsia="Times New Roman" w:hAnsi="Times New Roman" w:cs="Times New Roman"/>
          <w:spacing w:val="28"/>
          <w:sz w:val="24"/>
          <w:szCs w:val="24"/>
        </w:rPr>
        <w:t xml:space="preserve"> </w:t>
      </w:r>
      <w:r w:rsidR="00C81FA7" w:rsidRPr="00144C48">
        <w:rPr>
          <w:rFonts w:ascii="Times New Roman" w:eastAsia="Times New Roman" w:hAnsi="Times New Roman" w:cs="Times New Roman"/>
          <w:spacing w:val="-1"/>
          <w:sz w:val="24"/>
          <w:szCs w:val="24"/>
        </w:rPr>
        <w:t>approves</w:t>
      </w:r>
      <w:r w:rsidR="00C81FA7" w:rsidRPr="00144C48">
        <w:rPr>
          <w:rFonts w:ascii="Times New Roman" w:eastAsia="Times New Roman" w:hAnsi="Times New Roman" w:cs="Times New Roman"/>
          <w:spacing w:val="26"/>
          <w:sz w:val="24"/>
          <w:szCs w:val="24"/>
        </w:rPr>
        <w:t xml:space="preserve"> </w:t>
      </w:r>
      <w:r w:rsidR="00C81FA7" w:rsidRPr="00144C48">
        <w:rPr>
          <w:rFonts w:ascii="Times New Roman" w:eastAsia="Times New Roman" w:hAnsi="Times New Roman" w:cs="Times New Roman"/>
          <w:sz w:val="24"/>
          <w:szCs w:val="24"/>
        </w:rPr>
        <w:t>local</w:t>
      </w:r>
      <w:r w:rsidR="00C81FA7" w:rsidRPr="00144C48">
        <w:rPr>
          <w:rFonts w:ascii="Times New Roman" w:eastAsia="Times New Roman" w:hAnsi="Times New Roman" w:cs="Times New Roman"/>
          <w:spacing w:val="29"/>
          <w:sz w:val="24"/>
          <w:szCs w:val="24"/>
        </w:rPr>
        <w:t xml:space="preserve"> </w:t>
      </w:r>
      <w:r w:rsidR="00C81FA7" w:rsidRPr="00144C48">
        <w:rPr>
          <w:rFonts w:ascii="Times New Roman" w:eastAsia="Times New Roman" w:hAnsi="Times New Roman" w:cs="Times New Roman"/>
          <w:spacing w:val="-1"/>
          <w:sz w:val="24"/>
          <w:szCs w:val="24"/>
        </w:rPr>
        <w:t>government</w:t>
      </w:r>
      <w:r w:rsidR="00C81FA7" w:rsidRPr="00144C48">
        <w:rPr>
          <w:rFonts w:ascii="Times New Roman" w:eastAsia="Times New Roman" w:hAnsi="Times New Roman" w:cs="Times New Roman"/>
          <w:spacing w:val="29"/>
          <w:sz w:val="24"/>
          <w:szCs w:val="24"/>
        </w:rPr>
        <w:t xml:space="preserve"> </w:t>
      </w:r>
      <w:r w:rsidR="00C81FA7" w:rsidRPr="00144C48">
        <w:rPr>
          <w:rFonts w:ascii="Times New Roman" w:eastAsia="Times New Roman" w:hAnsi="Times New Roman" w:cs="Times New Roman"/>
          <w:spacing w:val="-1"/>
          <w:sz w:val="24"/>
          <w:szCs w:val="24"/>
        </w:rPr>
        <w:t>grant</w:t>
      </w:r>
      <w:r w:rsidR="00C81FA7" w:rsidRPr="00144C48">
        <w:rPr>
          <w:rFonts w:ascii="Times New Roman" w:eastAsia="Times New Roman" w:hAnsi="Times New Roman" w:cs="Times New Roman"/>
          <w:spacing w:val="26"/>
          <w:sz w:val="24"/>
          <w:szCs w:val="24"/>
        </w:rPr>
        <w:t xml:space="preserve"> </w:t>
      </w:r>
      <w:r w:rsidR="00C81FA7" w:rsidRPr="00144C48">
        <w:rPr>
          <w:rFonts w:ascii="Times New Roman" w:eastAsia="Times New Roman" w:hAnsi="Times New Roman" w:cs="Times New Roman"/>
          <w:spacing w:val="-1"/>
          <w:sz w:val="24"/>
          <w:szCs w:val="24"/>
        </w:rPr>
        <w:t>programs</w:t>
      </w:r>
      <w:r w:rsidRPr="00144C48">
        <w:rPr>
          <w:rFonts w:ascii="Times New Roman" w:eastAsia="Times New Roman" w:hAnsi="Times New Roman" w:cs="Times New Roman"/>
          <w:spacing w:val="-1"/>
          <w:sz w:val="24"/>
          <w:szCs w:val="24"/>
        </w:rPr>
        <w:t xml:space="preserve">. Tenn. Code Ann. </w:t>
      </w:r>
      <w:r w:rsidRPr="00144C48">
        <w:rPr>
          <w:rFonts w:ascii="Times New Roman" w:eastAsia="Times New Roman" w:hAnsi="Times New Roman" w:cs="Times New Roman"/>
          <w:sz w:val="24"/>
          <w:szCs w:val="24"/>
        </w:rPr>
        <w:t>§</w:t>
      </w:r>
      <w:r w:rsidRPr="00144C48">
        <w:rPr>
          <w:rFonts w:ascii="Times New Roman" w:eastAsia="Times New Roman" w:hAnsi="Times New Roman" w:cs="Times New Roman"/>
          <w:spacing w:val="26"/>
          <w:sz w:val="24"/>
          <w:szCs w:val="24"/>
        </w:rPr>
        <w:t xml:space="preserve"> </w:t>
      </w:r>
      <w:r w:rsidRPr="00144C48">
        <w:rPr>
          <w:rFonts w:ascii="Times New Roman" w:eastAsia="Times New Roman" w:hAnsi="Times New Roman" w:cs="Times New Roman"/>
          <w:spacing w:val="-1"/>
          <w:sz w:val="24"/>
          <w:szCs w:val="24"/>
        </w:rPr>
        <w:t>7-51-</w:t>
      </w:r>
      <w:r w:rsidRPr="00144C48">
        <w:rPr>
          <w:rFonts w:ascii="Times New Roman" w:eastAsia="Times New Roman" w:hAnsi="Times New Roman" w:cs="Times New Roman"/>
          <w:sz w:val="24"/>
          <w:szCs w:val="24"/>
        </w:rPr>
        <w:t>1903.</w:t>
      </w:r>
    </w:p>
    <w:p w:rsidR="00144C48" w:rsidRDefault="00144C48" w:rsidP="00144C48">
      <w:pPr>
        <w:pStyle w:val="ListParagraph"/>
        <w:rPr>
          <w:rFonts w:ascii="Times New Roman" w:eastAsia="Times New Roman" w:hAnsi="Times New Roman" w:cs="Times New Roman"/>
          <w:sz w:val="24"/>
          <w:szCs w:val="24"/>
        </w:rPr>
      </w:pPr>
    </w:p>
    <w:p w:rsidR="00144C48" w:rsidRDefault="00144C48" w:rsidP="00144C48">
      <w:pPr>
        <w:numPr>
          <w:ilvl w:val="0"/>
          <w:numId w:val="1"/>
        </w:numPr>
        <w:tabs>
          <w:tab w:val="left" w:pos="676"/>
        </w:tabs>
        <w:spacing w:line="239" w:lineRule="auto"/>
        <w:ind w:left="676" w:right="114" w:hanging="396"/>
        <w:jc w:val="both"/>
        <w:rPr>
          <w:rFonts w:ascii="Times New Roman" w:eastAsia="Times New Roman" w:hAnsi="Times New Roman" w:cs="Times New Roman"/>
          <w:sz w:val="24"/>
          <w:szCs w:val="24"/>
        </w:rPr>
      </w:pPr>
      <w:r>
        <w:rPr>
          <w:rFonts w:ascii="Times New Roman" w:hAnsi="Times New Roman" w:cs="Times New Roman"/>
          <w:spacing w:val="-1"/>
          <w:sz w:val="24"/>
          <w:szCs w:val="24"/>
        </w:rPr>
        <w:lastRenderedPageBreak/>
        <w:t>S</w:t>
      </w:r>
      <w:r w:rsidR="00C81FA7" w:rsidRPr="00144C48">
        <w:rPr>
          <w:rFonts w:ascii="Times New Roman" w:hAnsi="Times New Roman" w:cs="Times New Roman"/>
          <w:spacing w:val="-1"/>
          <w:sz w:val="24"/>
          <w:szCs w:val="24"/>
        </w:rPr>
        <w:t>eeks</w:t>
      </w:r>
      <w:r w:rsidR="00C81FA7" w:rsidRPr="00144C48">
        <w:rPr>
          <w:rFonts w:ascii="Times New Roman" w:hAnsi="Times New Roman" w:cs="Times New Roman"/>
          <w:spacing w:val="7"/>
          <w:sz w:val="24"/>
          <w:szCs w:val="24"/>
        </w:rPr>
        <w:t xml:space="preserve"> </w:t>
      </w:r>
      <w:r w:rsidR="00C81FA7" w:rsidRPr="00144C48">
        <w:rPr>
          <w:rFonts w:ascii="Times New Roman" w:hAnsi="Times New Roman" w:cs="Times New Roman"/>
          <w:sz w:val="24"/>
          <w:szCs w:val="24"/>
        </w:rPr>
        <w:t>to</w:t>
      </w:r>
      <w:r w:rsidR="00C81FA7" w:rsidRPr="00144C48">
        <w:rPr>
          <w:rFonts w:ascii="Times New Roman" w:hAnsi="Times New Roman" w:cs="Times New Roman"/>
          <w:spacing w:val="7"/>
          <w:sz w:val="24"/>
          <w:szCs w:val="24"/>
        </w:rPr>
        <w:t xml:space="preserve"> </w:t>
      </w:r>
      <w:r w:rsidR="00C81FA7" w:rsidRPr="00144C48">
        <w:rPr>
          <w:rFonts w:ascii="Times New Roman" w:hAnsi="Times New Roman" w:cs="Times New Roman"/>
          <w:spacing w:val="-1"/>
          <w:sz w:val="24"/>
          <w:szCs w:val="24"/>
        </w:rPr>
        <w:t>recoup</w:t>
      </w:r>
      <w:r w:rsidR="00C81FA7" w:rsidRPr="00144C48">
        <w:rPr>
          <w:rFonts w:ascii="Times New Roman" w:hAnsi="Times New Roman" w:cs="Times New Roman"/>
          <w:spacing w:val="7"/>
          <w:sz w:val="24"/>
          <w:szCs w:val="24"/>
        </w:rPr>
        <w:t xml:space="preserve"> </w:t>
      </w:r>
      <w:r w:rsidR="00C81FA7" w:rsidRPr="00144C48">
        <w:rPr>
          <w:rFonts w:ascii="Times New Roman" w:hAnsi="Times New Roman" w:cs="Times New Roman"/>
          <w:spacing w:val="-1"/>
          <w:sz w:val="24"/>
          <w:szCs w:val="24"/>
        </w:rPr>
        <w:t>from</w:t>
      </w:r>
      <w:r w:rsidR="00C81FA7" w:rsidRPr="00144C48">
        <w:rPr>
          <w:rFonts w:ascii="Times New Roman" w:hAnsi="Times New Roman" w:cs="Times New Roman"/>
          <w:spacing w:val="7"/>
          <w:sz w:val="24"/>
          <w:szCs w:val="24"/>
        </w:rPr>
        <w:t xml:space="preserve"> </w:t>
      </w:r>
      <w:r w:rsidR="00C81FA7" w:rsidRPr="00144C48">
        <w:rPr>
          <w:rFonts w:ascii="Times New Roman" w:hAnsi="Times New Roman" w:cs="Times New Roman"/>
          <w:sz w:val="24"/>
          <w:szCs w:val="24"/>
        </w:rPr>
        <w:t>the</w:t>
      </w:r>
      <w:r w:rsidR="00C81FA7" w:rsidRPr="00144C48">
        <w:rPr>
          <w:rFonts w:ascii="Times New Roman" w:hAnsi="Times New Roman" w:cs="Times New Roman"/>
          <w:spacing w:val="6"/>
          <w:sz w:val="24"/>
          <w:szCs w:val="24"/>
        </w:rPr>
        <w:t xml:space="preserve"> </w:t>
      </w:r>
      <w:r w:rsidR="00C81FA7" w:rsidRPr="00144C48">
        <w:rPr>
          <w:rFonts w:ascii="Times New Roman" w:hAnsi="Times New Roman" w:cs="Times New Roman"/>
          <w:spacing w:val="-1"/>
          <w:sz w:val="24"/>
          <w:szCs w:val="24"/>
        </w:rPr>
        <w:t>federal</w:t>
      </w:r>
      <w:r w:rsidR="00C81FA7" w:rsidRPr="00144C48">
        <w:rPr>
          <w:rFonts w:ascii="Times New Roman" w:hAnsi="Times New Roman" w:cs="Times New Roman"/>
          <w:spacing w:val="10"/>
          <w:sz w:val="24"/>
          <w:szCs w:val="24"/>
        </w:rPr>
        <w:t xml:space="preserve"> </w:t>
      </w:r>
      <w:r w:rsidR="00C81FA7" w:rsidRPr="00144C48">
        <w:rPr>
          <w:rFonts w:ascii="Times New Roman" w:hAnsi="Times New Roman" w:cs="Times New Roman"/>
          <w:spacing w:val="-1"/>
          <w:sz w:val="24"/>
          <w:szCs w:val="24"/>
        </w:rPr>
        <w:t>government</w:t>
      </w:r>
      <w:r w:rsidR="00C81FA7" w:rsidRPr="00144C48">
        <w:rPr>
          <w:rFonts w:ascii="Times New Roman" w:hAnsi="Times New Roman" w:cs="Times New Roman"/>
          <w:spacing w:val="7"/>
          <w:sz w:val="24"/>
          <w:szCs w:val="24"/>
        </w:rPr>
        <w:t xml:space="preserve"> </w:t>
      </w:r>
      <w:r w:rsidR="00C81FA7" w:rsidRPr="00144C48">
        <w:rPr>
          <w:rFonts w:ascii="Times New Roman" w:hAnsi="Times New Roman" w:cs="Times New Roman"/>
          <w:sz w:val="24"/>
          <w:szCs w:val="24"/>
        </w:rPr>
        <w:t>money</w:t>
      </w:r>
      <w:r w:rsidR="00C81FA7" w:rsidRPr="00144C48">
        <w:rPr>
          <w:rFonts w:ascii="Times New Roman" w:hAnsi="Times New Roman" w:cs="Times New Roman"/>
          <w:spacing w:val="2"/>
          <w:sz w:val="24"/>
          <w:szCs w:val="24"/>
        </w:rPr>
        <w:t xml:space="preserve"> </w:t>
      </w:r>
      <w:r w:rsidR="00C81FA7" w:rsidRPr="00144C48">
        <w:rPr>
          <w:rFonts w:ascii="Times New Roman" w:hAnsi="Times New Roman" w:cs="Times New Roman"/>
          <w:spacing w:val="-1"/>
          <w:sz w:val="24"/>
          <w:szCs w:val="24"/>
        </w:rPr>
        <w:t>spent</w:t>
      </w:r>
      <w:r w:rsidR="00C81FA7" w:rsidRPr="00144C48">
        <w:rPr>
          <w:rFonts w:ascii="Times New Roman" w:hAnsi="Times New Roman" w:cs="Times New Roman"/>
          <w:spacing w:val="7"/>
          <w:sz w:val="24"/>
          <w:szCs w:val="24"/>
        </w:rPr>
        <w:t xml:space="preserve"> </w:t>
      </w:r>
      <w:r w:rsidR="00C81FA7" w:rsidRPr="00144C48">
        <w:rPr>
          <w:rFonts w:ascii="Times New Roman" w:hAnsi="Times New Roman" w:cs="Times New Roman"/>
          <w:spacing w:val="1"/>
          <w:sz w:val="24"/>
          <w:szCs w:val="24"/>
        </w:rPr>
        <w:t>by</w:t>
      </w:r>
      <w:r w:rsidR="00C81FA7" w:rsidRPr="00144C48">
        <w:rPr>
          <w:rFonts w:ascii="Times New Roman" w:hAnsi="Times New Roman" w:cs="Times New Roman"/>
          <w:sz w:val="24"/>
          <w:szCs w:val="24"/>
        </w:rPr>
        <w:t xml:space="preserve"> the</w:t>
      </w:r>
      <w:r w:rsidR="00C81FA7" w:rsidRPr="00144C48">
        <w:rPr>
          <w:rFonts w:ascii="Times New Roman" w:hAnsi="Times New Roman" w:cs="Times New Roman"/>
          <w:spacing w:val="6"/>
          <w:sz w:val="24"/>
          <w:szCs w:val="24"/>
        </w:rPr>
        <w:t xml:space="preserve"> </w:t>
      </w:r>
      <w:r w:rsidR="00C81FA7" w:rsidRPr="00144C48">
        <w:rPr>
          <w:rFonts w:ascii="Times New Roman" w:hAnsi="Times New Roman" w:cs="Times New Roman"/>
          <w:spacing w:val="-1"/>
          <w:sz w:val="24"/>
          <w:szCs w:val="24"/>
        </w:rPr>
        <w:t>state</w:t>
      </w:r>
      <w:r w:rsidR="00C81FA7" w:rsidRPr="00144C48">
        <w:rPr>
          <w:rFonts w:ascii="Times New Roman" w:hAnsi="Times New Roman" w:cs="Times New Roman"/>
          <w:spacing w:val="67"/>
          <w:sz w:val="24"/>
          <w:szCs w:val="24"/>
        </w:rPr>
        <w:t xml:space="preserve"> </w:t>
      </w:r>
      <w:r w:rsidR="00C81FA7" w:rsidRPr="00144C48">
        <w:rPr>
          <w:rFonts w:ascii="Times New Roman" w:hAnsi="Times New Roman" w:cs="Times New Roman"/>
          <w:spacing w:val="-1"/>
          <w:sz w:val="24"/>
          <w:szCs w:val="24"/>
        </w:rPr>
        <w:t>enforcing</w:t>
      </w:r>
      <w:r w:rsidR="00C81FA7" w:rsidRPr="00144C48">
        <w:rPr>
          <w:rFonts w:ascii="Times New Roman" w:hAnsi="Times New Roman" w:cs="Times New Roman"/>
          <w:spacing w:val="9"/>
          <w:sz w:val="24"/>
          <w:szCs w:val="24"/>
        </w:rPr>
        <w:t xml:space="preserve"> </w:t>
      </w:r>
      <w:r w:rsidR="00C81FA7" w:rsidRPr="00144C48">
        <w:rPr>
          <w:rFonts w:ascii="Times New Roman" w:hAnsi="Times New Roman" w:cs="Times New Roman"/>
          <w:spacing w:val="-1"/>
          <w:sz w:val="24"/>
          <w:szCs w:val="24"/>
        </w:rPr>
        <w:t>federal</w:t>
      </w:r>
      <w:r w:rsidR="00C81FA7" w:rsidRPr="00144C48">
        <w:rPr>
          <w:rFonts w:ascii="Times New Roman" w:hAnsi="Times New Roman" w:cs="Times New Roman"/>
          <w:spacing w:val="12"/>
          <w:sz w:val="24"/>
          <w:szCs w:val="24"/>
        </w:rPr>
        <w:t xml:space="preserve"> </w:t>
      </w:r>
      <w:r w:rsidR="00C81FA7" w:rsidRPr="00144C48">
        <w:rPr>
          <w:rFonts w:ascii="Times New Roman" w:hAnsi="Times New Roman" w:cs="Times New Roman"/>
          <w:spacing w:val="-1"/>
          <w:sz w:val="24"/>
          <w:szCs w:val="24"/>
        </w:rPr>
        <w:t>immigration</w:t>
      </w:r>
      <w:r w:rsidR="00C81FA7" w:rsidRPr="00144C48">
        <w:rPr>
          <w:rFonts w:ascii="Times New Roman" w:hAnsi="Times New Roman" w:cs="Times New Roman"/>
          <w:spacing w:val="9"/>
          <w:sz w:val="24"/>
          <w:szCs w:val="24"/>
        </w:rPr>
        <w:t xml:space="preserve"> </w:t>
      </w:r>
      <w:r w:rsidR="00C81FA7" w:rsidRPr="00144C48">
        <w:rPr>
          <w:rFonts w:ascii="Times New Roman" w:hAnsi="Times New Roman" w:cs="Times New Roman"/>
          <w:spacing w:val="-1"/>
          <w:sz w:val="24"/>
          <w:szCs w:val="24"/>
        </w:rPr>
        <w:t>laws</w:t>
      </w:r>
      <w:r w:rsidR="002C5722">
        <w:rPr>
          <w:rFonts w:ascii="Times New Roman" w:hAnsi="Times New Roman" w:cs="Times New Roman"/>
          <w:spacing w:val="-1"/>
          <w:sz w:val="24"/>
          <w:szCs w:val="24"/>
        </w:rPr>
        <w:t xml:space="preserve">. Tenn. Code Ann. </w:t>
      </w:r>
      <w:r w:rsidRPr="00144C48">
        <w:rPr>
          <w:rFonts w:ascii="Times New Roman" w:eastAsia="Times New Roman" w:hAnsi="Times New Roman" w:cs="Times New Roman"/>
          <w:i/>
          <w:sz w:val="24"/>
          <w:szCs w:val="24"/>
        </w:rPr>
        <w:t xml:space="preserve"> </w:t>
      </w:r>
      <w:r w:rsidRPr="002C5722">
        <w:rPr>
          <w:rFonts w:ascii="Times New Roman" w:eastAsia="Times New Roman" w:hAnsi="Times New Roman" w:cs="Times New Roman"/>
          <w:sz w:val="24"/>
          <w:szCs w:val="24"/>
        </w:rPr>
        <w:t>§</w:t>
      </w:r>
      <w:r w:rsidRPr="002C5722">
        <w:rPr>
          <w:rFonts w:ascii="Times New Roman" w:eastAsia="Times New Roman" w:hAnsi="Times New Roman" w:cs="Times New Roman"/>
          <w:spacing w:val="26"/>
          <w:sz w:val="24"/>
          <w:szCs w:val="24"/>
        </w:rPr>
        <w:t xml:space="preserve"> </w:t>
      </w:r>
      <w:r w:rsidRPr="002C5722">
        <w:rPr>
          <w:rFonts w:ascii="Times New Roman" w:eastAsia="Times New Roman" w:hAnsi="Times New Roman" w:cs="Times New Roman"/>
          <w:spacing w:val="-1"/>
          <w:sz w:val="24"/>
          <w:szCs w:val="24"/>
        </w:rPr>
        <w:t>7-68-</w:t>
      </w:r>
      <w:r w:rsidR="002C5722">
        <w:rPr>
          <w:rFonts w:ascii="Times New Roman" w:eastAsia="Times New Roman" w:hAnsi="Times New Roman" w:cs="Times New Roman"/>
          <w:spacing w:val="-1"/>
          <w:sz w:val="24"/>
          <w:szCs w:val="24"/>
        </w:rPr>
        <w:t xml:space="preserve">101. </w:t>
      </w:r>
    </w:p>
    <w:p w:rsidR="002C5722" w:rsidRPr="002C5722" w:rsidRDefault="002C5722" w:rsidP="002C5722">
      <w:pPr>
        <w:pStyle w:val="ListParagraph"/>
        <w:tabs>
          <w:tab w:val="left" w:pos="1080"/>
        </w:tabs>
        <w:spacing w:line="239" w:lineRule="auto"/>
        <w:ind w:left="720" w:right="115"/>
        <w:jc w:val="both"/>
        <w:rPr>
          <w:rFonts w:ascii="Times New Roman" w:hAnsi="Times New Roman" w:cs="Times New Roman"/>
          <w:sz w:val="24"/>
          <w:szCs w:val="24"/>
        </w:rPr>
      </w:pPr>
    </w:p>
    <w:p w:rsidR="002C5722" w:rsidRPr="002C5722" w:rsidRDefault="002C5722" w:rsidP="00144C48">
      <w:pPr>
        <w:pStyle w:val="ListParagraph"/>
        <w:numPr>
          <w:ilvl w:val="0"/>
          <w:numId w:val="3"/>
        </w:numPr>
        <w:tabs>
          <w:tab w:val="left" w:pos="1080"/>
        </w:tabs>
        <w:spacing w:line="239" w:lineRule="auto"/>
        <w:ind w:right="115"/>
        <w:jc w:val="both"/>
        <w:rPr>
          <w:rFonts w:ascii="Times New Roman" w:hAnsi="Times New Roman" w:cs="Times New Roman"/>
          <w:sz w:val="24"/>
          <w:szCs w:val="24"/>
        </w:rPr>
      </w:pPr>
      <w:r w:rsidRPr="002C5722">
        <w:rPr>
          <w:rFonts w:ascii="Times New Roman" w:hAnsi="Times New Roman" w:cs="Times New Roman"/>
          <w:spacing w:val="11"/>
          <w:sz w:val="24"/>
          <w:szCs w:val="24"/>
        </w:rPr>
        <w:t>P</w:t>
      </w:r>
      <w:r w:rsidR="00C81FA7" w:rsidRPr="00144C48">
        <w:rPr>
          <w:rFonts w:ascii="Times New Roman" w:hAnsi="Times New Roman" w:cs="Times New Roman"/>
          <w:spacing w:val="-1"/>
          <w:sz w:val="24"/>
          <w:szCs w:val="24"/>
        </w:rPr>
        <w:t>rovides</w:t>
      </w:r>
      <w:r w:rsidR="00C81FA7" w:rsidRPr="00144C48">
        <w:rPr>
          <w:rFonts w:ascii="Times New Roman" w:hAnsi="Times New Roman" w:cs="Times New Roman"/>
          <w:spacing w:val="12"/>
          <w:sz w:val="24"/>
          <w:szCs w:val="24"/>
        </w:rPr>
        <w:t xml:space="preserve"> </w:t>
      </w:r>
      <w:r w:rsidR="00C81FA7" w:rsidRPr="00144C48">
        <w:rPr>
          <w:rFonts w:ascii="Times New Roman" w:hAnsi="Times New Roman" w:cs="Times New Roman"/>
          <w:spacing w:val="-1"/>
          <w:sz w:val="24"/>
          <w:szCs w:val="24"/>
        </w:rPr>
        <w:t>an</w:t>
      </w:r>
      <w:r w:rsidR="00C81FA7" w:rsidRPr="00144C48">
        <w:rPr>
          <w:rFonts w:ascii="Times New Roman" w:hAnsi="Times New Roman" w:cs="Times New Roman"/>
          <w:spacing w:val="12"/>
          <w:sz w:val="24"/>
          <w:szCs w:val="24"/>
        </w:rPr>
        <w:t xml:space="preserve"> </w:t>
      </w:r>
      <w:r w:rsidR="00C81FA7" w:rsidRPr="00144C48">
        <w:rPr>
          <w:rFonts w:ascii="Times New Roman" w:hAnsi="Times New Roman" w:cs="Times New Roman"/>
          <w:spacing w:val="-1"/>
          <w:sz w:val="24"/>
          <w:szCs w:val="24"/>
        </w:rPr>
        <w:t>annual</w:t>
      </w:r>
      <w:r w:rsidR="00C81FA7" w:rsidRPr="00144C48">
        <w:rPr>
          <w:rFonts w:ascii="Times New Roman" w:hAnsi="Times New Roman" w:cs="Times New Roman"/>
          <w:spacing w:val="10"/>
          <w:sz w:val="24"/>
          <w:szCs w:val="24"/>
        </w:rPr>
        <w:t xml:space="preserve"> </w:t>
      </w:r>
      <w:r w:rsidR="00C81FA7" w:rsidRPr="00144C48">
        <w:rPr>
          <w:rFonts w:ascii="Times New Roman" w:hAnsi="Times New Roman" w:cs="Times New Roman"/>
          <w:spacing w:val="-1"/>
          <w:sz w:val="24"/>
          <w:szCs w:val="24"/>
        </w:rPr>
        <w:t>report</w:t>
      </w:r>
      <w:r w:rsidR="00C81FA7" w:rsidRPr="00144C48">
        <w:rPr>
          <w:rFonts w:ascii="Times New Roman" w:hAnsi="Times New Roman" w:cs="Times New Roman"/>
          <w:spacing w:val="10"/>
          <w:sz w:val="24"/>
          <w:szCs w:val="24"/>
        </w:rPr>
        <w:t xml:space="preserve"> </w:t>
      </w:r>
      <w:r w:rsidR="00C81FA7" w:rsidRPr="00144C48">
        <w:rPr>
          <w:rFonts w:ascii="Times New Roman" w:hAnsi="Times New Roman" w:cs="Times New Roman"/>
          <w:sz w:val="24"/>
          <w:szCs w:val="24"/>
        </w:rPr>
        <w:t>to</w:t>
      </w:r>
      <w:r w:rsidR="00C81FA7" w:rsidRPr="00144C48">
        <w:rPr>
          <w:rFonts w:ascii="Times New Roman" w:hAnsi="Times New Roman" w:cs="Times New Roman"/>
          <w:spacing w:val="105"/>
          <w:sz w:val="24"/>
          <w:szCs w:val="24"/>
        </w:rPr>
        <w:t xml:space="preserve"> </w:t>
      </w:r>
      <w:r w:rsidR="00C81FA7" w:rsidRPr="00144C48">
        <w:rPr>
          <w:rFonts w:ascii="Times New Roman" w:hAnsi="Times New Roman" w:cs="Times New Roman"/>
          <w:sz w:val="24"/>
          <w:szCs w:val="24"/>
        </w:rPr>
        <w:t>the</w:t>
      </w:r>
      <w:r w:rsidR="00C81FA7" w:rsidRPr="00144C48">
        <w:rPr>
          <w:rFonts w:ascii="Times New Roman" w:hAnsi="Times New Roman" w:cs="Times New Roman"/>
          <w:spacing w:val="11"/>
          <w:sz w:val="24"/>
          <w:szCs w:val="24"/>
        </w:rPr>
        <w:t xml:space="preserve"> </w:t>
      </w:r>
      <w:r w:rsidR="00C81FA7" w:rsidRPr="00144C48">
        <w:rPr>
          <w:rFonts w:ascii="Times New Roman" w:hAnsi="Times New Roman" w:cs="Times New Roman"/>
          <w:spacing w:val="-1"/>
          <w:sz w:val="24"/>
          <w:szCs w:val="24"/>
        </w:rPr>
        <w:t>state</w:t>
      </w:r>
      <w:r w:rsidR="00C81FA7" w:rsidRPr="00144C48">
        <w:rPr>
          <w:rFonts w:ascii="Times New Roman" w:hAnsi="Times New Roman" w:cs="Times New Roman"/>
          <w:spacing w:val="11"/>
          <w:sz w:val="24"/>
          <w:szCs w:val="24"/>
        </w:rPr>
        <w:t xml:space="preserve"> </w:t>
      </w:r>
      <w:r w:rsidR="00C81FA7" w:rsidRPr="00144C48">
        <w:rPr>
          <w:rFonts w:ascii="Times New Roman" w:hAnsi="Times New Roman" w:cs="Times New Roman"/>
          <w:spacing w:val="-1"/>
          <w:sz w:val="24"/>
          <w:szCs w:val="24"/>
        </w:rPr>
        <w:t>board</w:t>
      </w:r>
      <w:r w:rsidR="00C81FA7" w:rsidRPr="00144C48">
        <w:rPr>
          <w:rFonts w:ascii="Times New Roman" w:hAnsi="Times New Roman" w:cs="Times New Roman"/>
          <w:spacing w:val="12"/>
          <w:sz w:val="24"/>
          <w:szCs w:val="24"/>
        </w:rPr>
        <w:t xml:space="preserve"> </w:t>
      </w:r>
      <w:r w:rsidR="00C81FA7" w:rsidRPr="00144C48">
        <w:rPr>
          <w:rFonts w:ascii="Times New Roman" w:hAnsi="Times New Roman" w:cs="Times New Roman"/>
          <w:sz w:val="24"/>
          <w:szCs w:val="24"/>
        </w:rPr>
        <w:t>of</w:t>
      </w:r>
      <w:r w:rsidR="00C81FA7" w:rsidRPr="00144C48">
        <w:rPr>
          <w:rFonts w:ascii="Times New Roman" w:hAnsi="Times New Roman" w:cs="Times New Roman"/>
          <w:spacing w:val="11"/>
          <w:sz w:val="24"/>
          <w:szCs w:val="24"/>
        </w:rPr>
        <w:t xml:space="preserve"> </w:t>
      </w:r>
      <w:r w:rsidR="00C81FA7" w:rsidRPr="00144C48">
        <w:rPr>
          <w:rFonts w:ascii="Times New Roman" w:hAnsi="Times New Roman" w:cs="Times New Roman"/>
          <w:spacing w:val="-1"/>
          <w:sz w:val="24"/>
          <w:szCs w:val="24"/>
        </w:rPr>
        <w:t>claims</w:t>
      </w:r>
      <w:r w:rsidR="00C81FA7" w:rsidRPr="00144C48">
        <w:rPr>
          <w:rFonts w:ascii="Times New Roman" w:hAnsi="Times New Roman" w:cs="Times New Roman"/>
          <w:spacing w:val="14"/>
          <w:sz w:val="24"/>
          <w:szCs w:val="24"/>
        </w:rPr>
        <w:t xml:space="preserve"> </w:t>
      </w:r>
      <w:r w:rsidR="00C81FA7" w:rsidRPr="00144C48">
        <w:rPr>
          <w:rFonts w:ascii="Times New Roman" w:hAnsi="Times New Roman" w:cs="Times New Roman"/>
          <w:spacing w:val="-1"/>
          <w:sz w:val="24"/>
          <w:szCs w:val="24"/>
        </w:rPr>
        <w:t>regarding</w:t>
      </w:r>
      <w:r w:rsidR="00C81FA7" w:rsidRPr="00144C48">
        <w:rPr>
          <w:rFonts w:ascii="Times New Roman" w:hAnsi="Times New Roman" w:cs="Times New Roman"/>
          <w:spacing w:val="9"/>
          <w:sz w:val="24"/>
          <w:szCs w:val="24"/>
        </w:rPr>
        <w:t xml:space="preserve"> </w:t>
      </w:r>
      <w:r w:rsidR="00C81FA7" w:rsidRPr="00144C48">
        <w:rPr>
          <w:rFonts w:ascii="Times New Roman" w:hAnsi="Times New Roman" w:cs="Times New Roman"/>
          <w:sz w:val="24"/>
          <w:szCs w:val="24"/>
        </w:rPr>
        <w:t>the</w:t>
      </w:r>
      <w:r w:rsidR="00C81FA7" w:rsidRPr="00144C48">
        <w:rPr>
          <w:rFonts w:ascii="Times New Roman" w:hAnsi="Times New Roman" w:cs="Times New Roman"/>
          <w:spacing w:val="11"/>
          <w:sz w:val="24"/>
          <w:szCs w:val="24"/>
        </w:rPr>
        <w:t xml:space="preserve"> </w:t>
      </w:r>
      <w:r w:rsidR="00C81FA7" w:rsidRPr="00144C48">
        <w:rPr>
          <w:rFonts w:ascii="Times New Roman" w:hAnsi="Times New Roman" w:cs="Times New Roman"/>
          <w:sz w:val="24"/>
          <w:szCs w:val="24"/>
        </w:rPr>
        <w:t>use</w:t>
      </w:r>
      <w:r w:rsidR="00C81FA7" w:rsidRPr="00144C48">
        <w:rPr>
          <w:rFonts w:ascii="Times New Roman" w:hAnsi="Times New Roman" w:cs="Times New Roman"/>
          <w:spacing w:val="11"/>
          <w:sz w:val="24"/>
          <w:szCs w:val="24"/>
        </w:rPr>
        <w:t xml:space="preserve"> </w:t>
      </w:r>
      <w:r w:rsidR="00C81FA7" w:rsidRPr="00144C48">
        <w:rPr>
          <w:rFonts w:ascii="Times New Roman" w:hAnsi="Times New Roman" w:cs="Times New Roman"/>
          <w:sz w:val="24"/>
          <w:szCs w:val="24"/>
        </w:rPr>
        <w:t>of</w:t>
      </w:r>
      <w:r w:rsidR="00C81FA7" w:rsidRPr="00144C48">
        <w:rPr>
          <w:rFonts w:ascii="Times New Roman" w:hAnsi="Times New Roman" w:cs="Times New Roman"/>
          <w:spacing w:val="11"/>
          <w:sz w:val="24"/>
          <w:szCs w:val="24"/>
        </w:rPr>
        <w:t xml:space="preserve"> </w:t>
      </w:r>
      <w:r w:rsidR="00C81FA7" w:rsidRPr="00144C48">
        <w:rPr>
          <w:rFonts w:ascii="Times New Roman" w:hAnsi="Times New Roman" w:cs="Times New Roman"/>
          <w:spacing w:val="-1"/>
          <w:sz w:val="24"/>
          <w:szCs w:val="24"/>
        </w:rPr>
        <w:t>risk</w:t>
      </w:r>
      <w:r w:rsidR="00C81FA7" w:rsidRPr="00144C48">
        <w:rPr>
          <w:rFonts w:ascii="Times New Roman" w:hAnsi="Times New Roman" w:cs="Times New Roman"/>
          <w:spacing w:val="14"/>
          <w:sz w:val="24"/>
          <w:szCs w:val="24"/>
        </w:rPr>
        <w:t xml:space="preserve"> </w:t>
      </w:r>
      <w:r w:rsidR="00C81FA7" w:rsidRPr="00144C48">
        <w:rPr>
          <w:rFonts w:ascii="Times New Roman" w:hAnsi="Times New Roman" w:cs="Times New Roman"/>
          <w:spacing w:val="-1"/>
          <w:sz w:val="24"/>
          <w:szCs w:val="24"/>
        </w:rPr>
        <w:t>management</w:t>
      </w:r>
      <w:r w:rsidR="00C81FA7" w:rsidRPr="00144C48">
        <w:rPr>
          <w:rFonts w:ascii="Times New Roman" w:hAnsi="Times New Roman" w:cs="Times New Roman"/>
          <w:spacing w:val="12"/>
          <w:sz w:val="24"/>
          <w:szCs w:val="24"/>
        </w:rPr>
        <w:t xml:space="preserve"> </w:t>
      </w:r>
      <w:r w:rsidR="00C81FA7" w:rsidRPr="00144C48">
        <w:rPr>
          <w:rFonts w:ascii="Times New Roman" w:hAnsi="Times New Roman" w:cs="Times New Roman"/>
          <w:spacing w:val="-1"/>
          <w:sz w:val="24"/>
          <w:szCs w:val="24"/>
        </w:rPr>
        <w:t>funds</w:t>
      </w:r>
      <w:r w:rsidR="00C81FA7" w:rsidRPr="00144C48">
        <w:rPr>
          <w:rFonts w:ascii="Times New Roman" w:hAnsi="Times New Roman" w:cs="Times New Roman"/>
          <w:spacing w:val="12"/>
          <w:sz w:val="24"/>
          <w:szCs w:val="24"/>
        </w:rPr>
        <w:t xml:space="preserve"> </w:t>
      </w:r>
      <w:r w:rsidR="00C81FA7" w:rsidRPr="00144C48">
        <w:rPr>
          <w:rFonts w:ascii="Times New Roman" w:hAnsi="Times New Roman" w:cs="Times New Roman"/>
          <w:sz w:val="24"/>
          <w:szCs w:val="24"/>
        </w:rPr>
        <w:t>in</w:t>
      </w:r>
      <w:r w:rsidR="00C81FA7" w:rsidRPr="00144C48">
        <w:rPr>
          <w:rFonts w:ascii="Times New Roman" w:hAnsi="Times New Roman" w:cs="Times New Roman"/>
          <w:spacing w:val="12"/>
          <w:sz w:val="24"/>
          <w:szCs w:val="24"/>
        </w:rPr>
        <w:t xml:space="preserve"> </w:t>
      </w:r>
      <w:r w:rsidR="00C81FA7" w:rsidRPr="00144C48">
        <w:rPr>
          <w:rFonts w:ascii="Times New Roman" w:hAnsi="Times New Roman" w:cs="Times New Roman"/>
          <w:spacing w:val="-1"/>
          <w:sz w:val="24"/>
          <w:szCs w:val="24"/>
        </w:rPr>
        <w:t>defending</w:t>
      </w:r>
      <w:r w:rsidR="00C81FA7" w:rsidRPr="00144C48">
        <w:rPr>
          <w:rFonts w:ascii="Times New Roman" w:hAnsi="Times New Roman" w:cs="Times New Roman"/>
          <w:spacing w:val="9"/>
          <w:sz w:val="24"/>
          <w:szCs w:val="24"/>
        </w:rPr>
        <w:t xml:space="preserve"> </w:t>
      </w:r>
      <w:r w:rsidR="00C81FA7" w:rsidRPr="00144C48">
        <w:rPr>
          <w:rFonts w:ascii="Times New Roman" w:hAnsi="Times New Roman" w:cs="Times New Roman"/>
          <w:spacing w:val="-1"/>
          <w:sz w:val="24"/>
          <w:szCs w:val="24"/>
        </w:rPr>
        <w:t>actions</w:t>
      </w:r>
      <w:r w:rsidR="00C81FA7" w:rsidRPr="00144C48">
        <w:rPr>
          <w:rFonts w:ascii="Times New Roman" w:hAnsi="Times New Roman" w:cs="Times New Roman"/>
          <w:spacing w:val="89"/>
          <w:sz w:val="24"/>
          <w:szCs w:val="24"/>
        </w:rPr>
        <w:t xml:space="preserve"> </w:t>
      </w:r>
      <w:r w:rsidR="00C81FA7" w:rsidRPr="00144C48">
        <w:rPr>
          <w:rFonts w:ascii="Times New Roman" w:hAnsi="Times New Roman" w:cs="Times New Roman"/>
          <w:spacing w:val="-1"/>
          <w:sz w:val="24"/>
          <w:szCs w:val="24"/>
        </w:rPr>
        <w:t>against</w:t>
      </w:r>
      <w:r w:rsidR="00C81FA7" w:rsidRPr="00144C48">
        <w:rPr>
          <w:rFonts w:ascii="Times New Roman" w:hAnsi="Times New Roman" w:cs="Times New Roman"/>
          <w:spacing w:val="53"/>
          <w:sz w:val="24"/>
          <w:szCs w:val="24"/>
        </w:rPr>
        <w:t xml:space="preserve"> </w:t>
      </w:r>
      <w:r w:rsidR="00C81FA7" w:rsidRPr="00144C48">
        <w:rPr>
          <w:rFonts w:ascii="Times New Roman" w:hAnsi="Times New Roman" w:cs="Times New Roman"/>
          <w:sz w:val="24"/>
          <w:szCs w:val="24"/>
        </w:rPr>
        <w:t>the</w:t>
      </w:r>
      <w:r w:rsidR="00C81FA7" w:rsidRPr="00144C48">
        <w:rPr>
          <w:rFonts w:ascii="Times New Roman" w:hAnsi="Times New Roman" w:cs="Times New Roman"/>
          <w:spacing w:val="51"/>
          <w:sz w:val="24"/>
          <w:szCs w:val="24"/>
        </w:rPr>
        <w:t xml:space="preserve"> </w:t>
      </w:r>
      <w:r w:rsidR="00C81FA7" w:rsidRPr="00144C48">
        <w:rPr>
          <w:rFonts w:ascii="Times New Roman" w:hAnsi="Times New Roman" w:cs="Times New Roman"/>
          <w:spacing w:val="-1"/>
          <w:sz w:val="24"/>
          <w:szCs w:val="24"/>
        </w:rPr>
        <w:t>state</w:t>
      </w:r>
      <w:r w:rsidR="00C81FA7" w:rsidRPr="00144C48">
        <w:rPr>
          <w:rFonts w:ascii="Times New Roman" w:hAnsi="Times New Roman" w:cs="Times New Roman"/>
          <w:spacing w:val="51"/>
          <w:sz w:val="24"/>
          <w:szCs w:val="24"/>
        </w:rPr>
        <w:t xml:space="preserve"> </w:t>
      </w:r>
      <w:r w:rsidR="00C81FA7" w:rsidRPr="00144C48">
        <w:rPr>
          <w:rFonts w:ascii="Times New Roman" w:hAnsi="Times New Roman" w:cs="Times New Roman"/>
          <w:spacing w:val="-1"/>
          <w:sz w:val="24"/>
          <w:szCs w:val="24"/>
        </w:rPr>
        <w:t>and</w:t>
      </w:r>
      <w:r w:rsidR="00C81FA7" w:rsidRPr="00144C48">
        <w:rPr>
          <w:rFonts w:ascii="Times New Roman" w:hAnsi="Times New Roman" w:cs="Times New Roman"/>
          <w:spacing w:val="52"/>
          <w:sz w:val="24"/>
          <w:szCs w:val="24"/>
        </w:rPr>
        <w:t xml:space="preserve"> </w:t>
      </w:r>
      <w:r w:rsidR="00C81FA7" w:rsidRPr="00144C48">
        <w:rPr>
          <w:rFonts w:ascii="Times New Roman" w:hAnsi="Times New Roman" w:cs="Times New Roman"/>
          <w:sz w:val="24"/>
          <w:szCs w:val="24"/>
        </w:rPr>
        <w:t>state</w:t>
      </w:r>
      <w:r w:rsidR="00C81FA7" w:rsidRPr="00144C48">
        <w:rPr>
          <w:rFonts w:ascii="Times New Roman" w:hAnsi="Times New Roman" w:cs="Times New Roman"/>
          <w:spacing w:val="51"/>
          <w:sz w:val="24"/>
          <w:szCs w:val="24"/>
        </w:rPr>
        <w:t xml:space="preserve"> </w:t>
      </w:r>
      <w:r w:rsidR="00C81FA7" w:rsidRPr="00144C48">
        <w:rPr>
          <w:rFonts w:ascii="Times New Roman" w:hAnsi="Times New Roman" w:cs="Times New Roman"/>
          <w:spacing w:val="-1"/>
          <w:sz w:val="24"/>
          <w:szCs w:val="24"/>
        </w:rPr>
        <w:t>employees</w:t>
      </w:r>
      <w:r>
        <w:rPr>
          <w:rFonts w:ascii="Times New Roman" w:hAnsi="Times New Roman" w:cs="Times New Roman"/>
          <w:spacing w:val="-1"/>
          <w:sz w:val="24"/>
          <w:szCs w:val="24"/>
        </w:rPr>
        <w:t xml:space="preserve">. Tenn. Code Ann. § </w:t>
      </w:r>
      <w:r w:rsidRPr="002C5722">
        <w:rPr>
          <w:rFonts w:ascii="Times New Roman" w:hAnsi="Times New Roman" w:cs="Times New Roman"/>
          <w:spacing w:val="-1"/>
          <w:sz w:val="24"/>
          <w:szCs w:val="24"/>
        </w:rPr>
        <w:t>9-8-109(d)</w:t>
      </w:r>
      <w:r>
        <w:rPr>
          <w:rFonts w:ascii="Times New Roman" w:hAnsi="Times New Roman" w:cs="Times New Roman"/>
          <w:spacing w:val="-1"/>
          <w:sz w:val="24"/>
          <w:szCs w:val="24"/>
        </w:rPr>
        <w:t>(4)</w:t>
      </w:r>
      <w:r>
        <w:rPr>
          <w:rFonts w:ascii="Times New Roman" w:hAnsi="Times New Roman" w:cs="Times New Roman"/>
          <w:i/>
          <w:spacing w:val="11"/>
          <w:sz w:val="24"/>
          <w:szCs w:val="24"/>
        </w:rPr>
        <w:t xml:space="preserve">. </w:t>
      </w:r>
      <w:r w:rsidRPr="00144C48">
        <w:rPr>
          <w:rFonts w:ascii="Times New Roman" w:hAnsi="Times New Roman" w:cs="Times New Roman"/>
          <w:i/>
          <w:spacing w:val="11"/>
          <w:sz w:val="24"/>
          <w:szCs w:val="24"/>
        </w:rPr>
        <w:t xml:space="preserve"> </w:t>
      </w:r>
      <w:r w:rsidR="00C81FA7" w:rsidRPr="00144C48">
        <w:rPr>
          <w:rFonts w:ascii="Times New Roman" w:hAnsi="Times New Roman" w:cs="Times New Roman"/>
          <w:spacing w:val="53"/>
          <w:sz w:val="24"/>
          <w:szCs w:val="24"/>
        </w:rPr>
        <w:t xml:space="preserve"> </w:t>
      </w:r>
    </w:p>
    <w:p w:rsidR="002C5722" w:rsidRPr="002C5722" w:rsidRDefault="002C5722" w:rsidP="002C5722">
      <w:pPr>
        <w:pStyle w:val="ListParagraph"/>
        <w:tabs>
          <w:tab w:val="left" w:pos="1080"/>
        </w:tabs>
        <w:spacing w:line="239" w:lineRule="auto"/>
        <w:ind w:left="720" w:right="115"/>
        <w:jc w:val="both"/>
        <w:rPr>
          <w:rFonts w:ascii="Times New Roman" w:hAnsi="Times New Roman" w:cs="Times New Roman"/>
          <w:sz w:val="24"/>
          <w:szCs w:val="24"/>
        </w:rPr>
      </w:pPr>
    </w:p>
    <w:p w:rsidR="002C5722" w:rsidRPr="002C5722" w:rsidRDefault="002C5722" w:rsidP="00144C48">
      <w:pPr>
        <w:pStyle w:val="ListParagraph"/>
        <w:numPr>
          <w:ilvl w:val="0"/>
          <w:numId w:val="3"/>
        </w:numPr>
        <w:tabs>
          <w:tab w:val="left" w:pos="1080"/>
        </w:tabs>
        <w:spacing w:line="239" w:lineRule="auto"/>
        <w:ind w:right="115"/>
        <w:jc w:val="both"/>
        <w:rPr>
          <w:rFonts w:ascii="Times New Roman" w:hAnsi="Times New Roman" w:cs="Times New Roman"/>
          <w:sz w:val="24"/>
          <w:szCs w:val="24"/>
        </w:rPr>
      </w:pPr>
      <w:r>
        <w:rPr>
          <w:rFonts w:ascii="Times New Roman" w:hAnsi="Times New Roman" w:cs="Times New Roman"/>
          <w:spacing w:val="-1"/>
          <w:sz w:val="24"/>
          <w:szCs w:val="24"/>
        </w:rPr>
        <w:t>P</w:t>
      </w:r>
      <w:r w:rsidR="00C81FA7" w:rsidRPr="00144C48">
        <w:rPr>
          <w:rFonts w:ascii="Times New Roman" w:hAnsi="Times New Roman" w:cs="Times New Roman"/>
          <w:spacing w:val="-1"/>
          <w:sz w:val="24"/>
          <w:szCs w:val="24"/>
        </w:rPr>
        <w:t>rovides</w:t>
      </w:r>
      <w:r w:rsidR="00C81FA7" w:rsidRPr="00144C48">
        <w:rPr>
          <w:rFonts w:ascii="Times New Roman" w:hAnsi="Times New Roman" w:cs="Times New Roman"/>
          <w:spacing w:val="53"/>
          <w:sz w:val="24"/>
          <w:szCs w:val="24"/>
        </w:rPr>
        <w:t xml:space="preserve"> </w:t>
      </w:r>
      <w:r w:rsidR="00C81FA7" w:rsidRPr="00144C48">
        <w:rPr>
          <w:rFonts w:ascii="Times New Roman" w:hAnsi="Times New Roman" w:cs="Times New Roman"/>
          <w:spacing w:val="-1"/>
          <w:sz w:val="24"/>
          <w:szCs w:val="24"/>
        </w:rPr>
        <w:t>state</w:t>
      </w:r>
      <w:r w:rsidR="00C81FA7" w:rsidRPr="00144C48">
        <w:rPr>
          <w:rFonts w:ascii="Times New Roman" w:hAnsi="Times New Roman" w:cs="Times New Roman"/>
          <w:spacing w:val="51"/>
          <w:sz w:val="24"/>
          <w:szCs w:val="24"/>
        </w:rPr>
        <w:t xml:space="preserve"> </w:t>
      </w:r>
      <w:r w:rsidR="00C81FA7" w:rsidRPr="00144C48">
        <w:rPr>
          <w:rFonts w:ascii="Times New Roman" w:hAnsi="Times New Roman" w:cs="Times New Roman"/>
          <w:spacing w:val="-1"/>
          <w:sz w:val="24"/>
          <w:szCs w:val="24"/>
        </w:rPr>
        <w:t>agencies</w:t>
      </w:r>
      <w:r w:rsidR="00C81FA7" w:rsidRPr="00144C48">
        <w:rPr>
          <w:rFonts w:ascii="Times New Roman" w:hAnsi="Times New Roman" w:cs="Times New Roman"/>
          <w:spacing w:val="88"/>
          <w:sz w:val="24"/>
          <w:szCs w:val="24"/>
        </w:rPr>
        <w:t xml:space="preserve"> </w:t>
      </w:r>
      <w:r w:rsidR="00C81FA7" w:rsidRPr="00144C48">
        <w:rPr>
          <w:rFonts w:ascii="Times New Roman" w:hAnsi="Times New Roman" w:cs="Times New Roman"/>
          <w:spacing w:val="-1"/>
          <w:sz w:val="24"/>
          <w:szCs w:val="24"/>
        </w:rPr>
        <w:t>notice</w:t>
      </w:r>
      <w:r w:rsidR="00C81FA7" w:rsidRPr="00144C48">
        <w:rPr>
          <w:rFonts w:ascii="Times New Roman" w:hAnsi="Times New Roman" w:cs="Times New Roman"/>
          <w:spacing w:val="20"/>
          <w:sz w:val="24"/>
          <w:szCs w:val="24"/>
        </w:rPr>
        <w:t xml:space="preserve"> </w:t>
      </w:r>
      <w:r w:rsidR="00C81FA7" w:rsidRPr="00144C48">
        <w:rPr>
          <w:rFonts w:ascii="Times New Roman" w:hAnsi="Times New Roman" w:cs="Times New Roman"/>
          <w:sz w:val="24"/>
          <w:szCs w:val="24"/>
        </w:rPr>
        <w:t>of</w:t>
      </w:r>
      <w:r w:rsidR="00C81FA7" w:rsidRPr="00144C48">
        <w:rPr>
          <w:rFonts w:ascii="Times New Roman" w:hAnsi="Times New Roman" w:cs="Times New Roman"/>
          <w:spacing w:val="20"/>
          <w:sz w:val="24"/>
          <w:szCs w:val="24"/>
        </w:rPr>
        <w:t xml:space="preserve"> </w:t>
      </w:r>
      <w:r w:rsidR="00C81FA7" w:rsidRPr="00144C48">
        <w:rPr>
          <w:rFonts w:ascii="Times New Roman" w:hAnsi="Times New Roman" w:cs="Times New Roman"/>
          <w:spacing w:val="-1"/>
          <w:sz w:val="24"/>
          <w:szCs w:val="24"/>
        </w:rPr>
        <w:t>persons</w:t>
      </w:r>
      <w:r w:rsidR="00C81FA7" w:rsidRPr="00144C48">
        <w:rPr>
          <w:rFonts w:ascii="Times New Roman" w:hAnsi="Times New Roman" w:cs="Times New Roman"/>
          <w:spacing w:val="21"/>
          <w:sz w:val="24"/>
          <w:szCs w:val="24"/>
        </w:rPr>
        <w:t xml:space="preserve"> </w:t>
      </w:r>
      <w:r w:rsidR="00C81FA7" w:rsidRPr="00144C48">
        <w:rPr>
          <w:rFonts w:ascii="Times New Roman" w:hAnsi="Times New Roman" w:cs="Times New Roman"/>
          <w:sz w:val="24"/>
          <w:szCs w:val="24"/>
        </w:rPr>
        <w:t>or</w:t>
      </w:r>
      <w:r w:rsidR="00C81FA7" w:rsidRPr="00144C48">
        <w:rPr>
          <w:rFonts w:ascii="Times New Roman" w:hAnsi="Times New Roman" w:cs="Times New Roman"/>
          <w:spacing w:val="20"/>
          <w:sz w:val="24"/>
          <w:szCs w:val="24"/>
        </w:rPr>
        <w:t xml:space="preserve"> </w:t>
      </w:r>
      <w:r w:rsidR="00C81FA7" w:rsidRPr="00144C48">
        <w:rPr>
          <w:rFonts w:ascii="Times New Roman" w:hAnsi="Times New Roman" w:cs="Times New Roman"/>
          <w:spacing w:val="-1"/>
          <w:sz w:val="24"/>
          <w:szCs w:val="24"/>
        </w:rPr>
        <w:t>businesses</w:t>
      </w:r>
      <w:r w:rsidR="00C81FA7" w:rsidRPr="00144C48">
        <w:rPr>
          <w:rFonts w:ascii="Times New Roman" w:hAnsi="Times New Roman" w:cs="Times New Roman"/>
          <w:spacing w:val="21"/>
          <w:sz w:val="24"/>
          <w:szCs w:val="24"/>
        </w:rPr>
        <w:t xml:space="preserve"> </w:t>
      </w:r>
      <w:r w:rsidR="00C81FA7" w:rsidRPr="00144C48">
        <w:rPr>
          <w:rFonts w:ascii="Times New Roman" w:hAnsi="Times New Roman" w:cs="Times New Roman"/>
          <w:spacing w:val="-1"/>
          <w:sz w:val="24"/>
          <w:szCs w:val="24"/>
        </w:rPr>
        <w:t>ineligible</w:t>
      </w:r>
      <w:r w:rsidR="00C81FA7" w:rsidRPr="00144C48">
        <w:rPr>
          <w:rFonts w:ascii="Times New Roman" w:hAnsi="Times New Roman" w:cs="Times New Roman"/>
          <w:spacing w:val="20"/>
          <w:sz w:val="24"/>
          <w:szCs w:val="24"/>
        </w:rPr>
        <w:t xml:space="preserve"> </w:t>
      </w:r>
      <w:r w:rsidR="00C81FA7" w:rsidRPr="00144C48">
        <w:rPr>
          <w:rFonts w:ascii="Times New Roman" w:hAnsi="Times New Roman" w:cs="Times New Roman"/>
          <w:sz w:val="24"/>
          <w:szCs w:val="24"/>
        </w:rPr>
        <w:t>to</w:t>
      </w:r>
      <w:r w:rsidR="00C81FA7" w:rsidRPr="00144C48">
        <w:rPr>
          <w:rFonts w:ascii="Times New Roman" w:hAnsi="Times New Roman" w:cs="Times New Roman"/>
          <w:spacing w:val="21"/>
          <w:sz w:val="24"/>
          <w:szCs w:val="24"/>
        </w:rPr>
        <w:t xml:space="preserve"> </w:t>
      </w:r>
      <w:r w:rsidR="00C81FA7" w:rsidRPr="00144C48">
        <w:rPr>
          <w:rFonts w:ascii="Times New Roman" w:hAnsi="Times New Roman" w:cs="Times New Roman"/>
          <w:spacing w:val="-1"/>
          <w:sz w:val="24"/>
          <w:szCs w:val="24"/>
        </w:rPr>
        <w:t>solicit</w:t>
      </w:r>
      <w:r w:rsidR="00C81FA7" w:rsidRPr="00144C48">
        <w:rPr>
          <w:rFonts w:ascii="Times New Roman" w:hAnsi="Times New Roman" w:cs="Times New Roman"/>
          <w:spacing w:val="22"/>
          <w:sz w:val="24"/>
          <w:szCs w:val="24"/>
        </w:rPr>
        <w:t xml:space="preserve"> </w:t>
      </w:r>
      <w:r w:rsidR="00C81FA7" w:rsidRPr="00144C48">
        <w:rPr>
          <w:rFonts w:ascii="Times New Roman" w:hAnsi="Times New Roman" w:cs="Times New Roman"/>
          <w:spacing w:val="-1"/>
          <w:sz w:val="24"/>
          <w:szCs w:val="24"/>
        </w:rPr>
        <w:t>state</w:t>
      </w:r>
      <w:r w:rsidR="00475242">
        <w:rPr>
          <w:rFonts w:ascii="Times New Roman" w:hAnsi="Times New Roman" w:cs="Times New Roman"/>
          <w:spacing w:val="20"/>
          <w:sz w:val="24"/>
          <w:szCs w:val="24"/>
        </w:rPr>
        <w:t>-</w:t>
      </w:r>
      <w:r w:rsidR="00C81FA7" w:rsidRPr="00144C48">
        <w:rPr>
          <w:rFonts w:ascii="Times New Roman" w:hAnsi="Times New Roman" w:cs="Times New Roman"/>
          <w:spacing w:val="-1"/>
          <w:sz w:val="24"/>
          <w:szCs w:val="24"/>
        </w:rPr>
        <w:t>let</w:t>
      </w:r>
      <w:r w:rsidR="00C81FA7" w:rsidRPr="00144C48">
        <w:rPr>
          <w:rFonts w:ascii="Times New Roman" w:hAnsi="Times New Roman" w:cs="Times New Roman"/>
          <w:spacing w:val="19"/>
          <w:sz w:val="24"/>
          <w:szCs w:val="24"/>
        </w:rPr>
        <w:t xml:space="preserve"> </w:t>
      </w:r>
      <w:r w:rsidR="00C81FA7" w:rsidRPr="00144C48">
        <w:rPr>
          <w:rFonts w:ascii="Times New Roman" w:hAnsi="Times New Roman" w:cs="Times New Roman"/>
          <w:sz w:val="24"/>
          <w:szCs w:val="24"/>
        </w:rPr>
        <w:t>or</w:t>
      </w:r>
      <w:r w:rsidR="00C81FA7" w:rsidRPr="00144C48">
        <w:rPr>
          <w:rFonts w:ascii="Times New Roman" w:hAnsi="Times New Roman" w:cs="Times New Roman"/>
          <w:spacing w:val="20"/>
          <w:sz w:val="24"/>
          <w:szCs w:val="24"/>
        </w:rPr>
        <w:t xml:space="preserve"> </w:t>
      </w:r>
      <w:r w:rsidR="00C81FA7" w:rsidRPr="00144C48">
        <w:rPr>
          <w:rFonts w:ascii="Times New Roman" w:hAnsi="Times New Roman" w:cs="Times New Roman"/>
          <w:spacing w:val="-1"/>
          <w:sz w:val="24"/>
          <w:szCs w:val="24"/>
        </w:rPr>
        <w:t>state-funded</w:t>
      </w:r>
      <w:r w:rsidR="00C81FA7" w:rsidRPr="00144C48">
        <w:rPr>
          <w:rFonts w:ascii="Times New Roman" w:hAnsi="Times New Roman" w:cs="Times New Roman"/>
          <w:spacing w:val="21"/>
          <w:sz w:val="24"/>
          <w:szCs w:val="24"/>
        </w:rPr>
        <w:t xml:space="preserve"> </w:t>
      </w:r>
      <w:r w:rsidR="00C81FA7" w:rsidRPr="00144C48">
        <w:rPr>
          <w:rFonts w:ascii="Times New Roman" w:hAnsi="Times New Roman" w:cs="Times New Roman"/>
          <w:spacing w:val="-1"/>
          <w:sz w:val="24"/>
          <w:szCs w:val="24"/>
        </w:rPr>
        <w:t>contracts</w:t>
      </w:r>
      <w:r>
        <w:rPr>
          <w:rFonts w:ascii="Times New Roman" w:hAnsi="Times New Roman" w:cs="Times New Roman"/>
          <w:spacing w:val="-1"/>
          <w:sz w:val="24"/>
          <w:szCs w:val="24"/>
        </w:rPr>
        <w:t>. Tenn. Code Ann.</w:t>
      </w:r>
      <w:r w:rsidRPr="002C5722">
        <w:rPr>
          <w:rFonts w:ascii="Times New Roman" w:hAnsi="Times New Roman" w:cs="Times New Roman"/>
          <w:spacing w:val="-1"/>
          <w:sz w:val="24"/>
          <w:szCs w:val="24"/>
        </w:rPr>
        <w:t xml:space="preserve"> </w:t>
      </w:r>
      <w:r w:rsidRPr="002C5722">
        <w:rPr>
          <w:rFonts w:ascii="Times New Roman" w:hAnsi="Times New Roman" w:cs="Times New Roman"/>
          <w:sz w:val="24"/>
          <w:szCs w:val="24"/>
        </w:rPr>
        <w:t>§</w:t>
      </w:r>
      <w:r w:rsidRPr="002C5722">
        <w:rPr>
          <w:rFonts w:ascii="Times New Roman" w:hAnsi="Times New Roman" w:cs="Times New Roman"/>
          <w:spacing w:val="52"/>
          <w:sz w:val="24"/>
          <w:szCs w:val="24"/>
        </w:rPr>
        <w:t xml:space="preserve"> </w:t>
      </w:r>
      <w:r w:rsidRPr="002C5722">
        <w:rPr>
          <w:rFonts w:ascii="Times New Roman" w:hAnsi="Times New Roman" w:cs="Times New Roman"/>
          <w:spacing w:val="-1"/>
          <w:sz w:val="24"/>
          <w:szCs w:val="24"/>
        </w:rPr>
        <w:t>12-4-603</w:t>
      </w:r>
      <w:r>
        <w:rPr>
          <w:rFonts w:ascii="Times New Roman" w:hAnsi="Times New Roman" w:cs="Times New Roman"/>
          <w:spacing w:val="-1"/>
          <w:sz w:val="24"/>
          <w:szCs w:val="24"/>
        </w:rPr>
        <w:t xml:space="preserve">. </w:t>
      </w:r>
    </w:p>
    <w:p w:rsidR="002C5722" w:rsidRPr="002C5722" w:rsidRDefault="002C5722" w:rsidP="002C5722">
      <w:pPr>
        <w:pStyle w:val="ListParagraph"/>
        <w:rPr>
          <w:rFonts w:ascii="Times New Roman" w:hAnsi="Times New Roman" w:cs="Times New Roman"/>
          <w:spacing w:val="22"/>
          <w:sz w:val="24"/>
          <w:szCs w:val="24"/>
        </w:rPr>
      </w:pPr>
    </w:p>
    <w:p w:rsidR="000154BD" w:rsidRPr="000154BD" w:rsidRDefault="000154BD" w:rsidP="000154BD">
      <w:pPr>
        <w:pStyle w:val="ListParagraph"/>
        <w:numPr>
          <w:ilvl w:val="0"/>
          <w:numId w:val="3"/>
        </w:numPr>
        <w:tabs>
          <w:tab w:val="left" w:pos="1080"/>
        </w:tabs>
        <w:spacing w:line="239" w:lineRule="auto"/>
        <w:ind w:right="117"/>
        <w:jc w:val="both"/>
        <w:rPr>
          <w:rFonts w:ascii="Times New Roman" w:hAnsi="Times New Roman" w:cs="Times New Roman"/>
          <w:sz w:val="24"/>
          <w:szCs w:val="24"/>
        </w:rPr>
      </w:pPr>
      <w:r w:rsidRPr="000154BD">
        <w:rPr>
          <w:rFonts w:ascii="Times New Roman" w:hAnsi="Times New Roman" w:cs="Times New Roman"/>
          <w:spacing w:val="22"/>
          <w:sz w:val="24"/>
          <w:szCs w:val="24"/>
        </w:rPr>
        <w:t>S</w:t>
      </w:r>
      <w:r w:rsidR="00C81FA7" w:rsidRPr="000154BD">
        <w:rPr>
          <w:rFonts w:ascii="Times New Roman" w:hAnsi="Times New Roman" w:cs="Times New Roman"/>
          <w:spacing w:val="-1"/>
          <w:sz w:val="24"/>
          <w:szCs w:val="24"/>
        </w:rPr>
        <w:t>eeks</w:t>
      </w:r>
      <w:r w:rsidR="00C81FA7" w:rsidRPr="000154BD">
        <w:rPr>
          <w:rFonts w:ascii="Times New Roman" w:hAnsi="Times New Roman" w:cs="Times New Roman"/>
          <w:spacing w:val="24"/>
          <w:sz w:val="24"/>
          <w:szCs w:val="24"/>
        </w:rPr>
        <w:t xml:space="preserve"> </w:t>
      </w:r>
      <w:r w:rsidR="00C81FA7" w:rsidRPr="000154BD">
        <w:rPr>
          <w:rFonts w:ascii="Times New Roman" w:hAnsi="Times New Roman" w:cs="Times New Roman"/>
          <w:sz w:val="24"/>
          <w:szCs w:val="24"/>
        </w:rPr>
        <w:t>to</w:t>
      </w:r>
      <w:r w:rsidR="00C81FA7" w:rsidRPr="000154BD">
        <w:rPr>
          <w:rFonts w:ascii="Times New Roman" w:hAnsi="Times New Roman" w:cs="Times New Roman"/>
          <w:spacing w:val="24"/>
          <w:sz w:val="24"/>
          <w:szCs w:val="24"/>
        </w:rPr>
        <w:t xml:space="preserve"> </w:t>
      </w:r>
      <w:r w:rsidR="00C81FA7" w:rsidRPr="000154BD">
        <w:rPr>
          <w:rFonts w:ascii="Times New Roman" w:hAnsi="Times New Roman" w:cs="Times New Roman"/>
          <w:spacing w:val="-1"/>
          <w:sz w:val="24"/>
          <w:szCs w:val="24"/>
        </w:rPr>
        <w:t>obtain</w:t>
      </w:r>
      <w:r w:rsidR="00C81FA7" w:rsidRPr="000154BD">
        <w:rPr>
          <w:rFonts w:ascii="Times New Roman" w:hAnsi="Times New Roman" w:cs="Times New Roman"/>
          <w:spacing w:val="24"/>
          <w:sz w:val="24"/>
          <w:szCs w:val="24"/>
        </w:rPr>
        <w:t xml:space="preserve"> </w:t>
      </w:r>
      <w:r w:rsidR="00C81FA7" w:rsidRPr="000154BD">
        <w:rPr>
          <w:rFonts w:ascii="Times New Roman" w:hAnsi="Times New Roman" w:cs="Times New Roman"/>
          <w:spacing w:val="-1"/>
          <w:sz w:val="24"/>
          <w:szCs w:val="24"/>
        </w:rPr>
        <w:t>for</w:t>
      </w:r>
      <w:r w:rsidR="00C81FA7" w:rsidRPr="000154BD">
        <w:rPr>
          <w:rFonts w:ascii="Times New Roman" w:hAnsi="Times New Roman" w:cs="Times New Roman"/>
          <w:spacing w:val="23"/>
          <w:sz w:val="24"/>
          <w:szCs w:val="24"/>
        </w:rPr>
        <w:t xml:space="preserve"> </w:t>
      </w:r>
      <w:r w:rsidR="00C81FA7" w:rsidRPr="000154BD">
        <w:rPr>
          <w:rFonts w:ascii="Times New Roman" w:hAnsi="Times New Roman" w:cs="Times New Roman"/>
          <w:sz w:val="24"/>
          <w:szCs w:val="24"/>
        </w:rPr>
        <w:t>the</w:t>
      </w:r>
      <w:r w:rsidR="00C81FA7" w:rsidRPr="000154BD">
        <w:rPr>
          <w:rFonts w:ascii="Times New Roman" w:hAnsi="Times New Roman" w:cs="Times New Roman"/>
          <w:spacing w:val="23"/>
          <w:sz w:val="24"/>
          <w:szCs w:val="24"/>
        </w:rPr>
        <w:t xml:space="preserve"> </w:t>
      </w:r>
      <w:r w:rsidR="00C81FA7" w:rsidRPr="000154BD">
        <w:rPr>
          <w:rFonts w:ascii="Times New Roman" w:hAnsi="Times New Roman" w:cs="Times New Roman"/>
          <w:spacing w:val="-1"/>
          <w:sz w:val="24"/>
          <w:szCs w:val="24"/>
        </w:rPr>
        <w:t>State</w:t>
      </w:r>
      <w:r w:rsidR="00C81FA7" w:rsidRPr="000154BD">
        <w:rPr>
          <w:rFonts w:ascii="Times New Roman" w:hAnsi="Times New Roman" w:cs="Times New Roman"/>
          <w:spacing w:val="23"/>
          <w:sz w:val="24"/>
          <w:szCs w:val="24"/>
        </w:rPr>
        <w:t xml:space="preserve"> </w:t>
      </w:r>
      <w:r w:rsidR="00C81FA7" w:rsidRPr="000154BD">
        <w:rPr>
          <w:rFonts w:ascii="Times New Roman" w:hAnsi="Times New Roman" w:cs="Times New Roman"/>
          <w:spacing w:val="-1"/>
          <w:sz w:val="24"/>
          <w:szCs w:val="24"/>
        </w:rPr>
        <w:t>reimbursement</w:t>
      </w:r>
      <w:r w:rsidR="00C81FA7" w:rsidRPr="000154BD">
        <w:rPr>
          <w:rFonts w:ascii="Times New Roman" w:hAnsi="Times New Roman" w:cs="Times New Roman"/>
          <w:spacing w:val="24"/>
          <w:sz w:val="24"/>
          <w:szCs w:val="24"/>
        </w:rPr>
        <w:t xml:space="preserve"> </w:t>
      </w:r>
      <w:r w:rsidR="00C81FA7" w:rsidRPr="000154BD">
        <w:rPr>
          <w:rFonts w:ascii="Times New Roman" w:hAnsi="Times New Roman" w:cs="Times New Roman"/>
          <w:spacing w:val="-1"/>
          <w:sz w:val="24"/>
          <w:szCs w:val="24"/>
        </w:rPr>
        <w:t>from</w:t>
      </w:r>
      <w:r w:rsidR="00C81FA7" w:rsidRPr="000154BD">
        <w:rPr>
          <w:rFonts w:ascii="Times New Roman" w:hAnsi="Times New Roman" w:cs="Times New Roman"/>
          <w:spacing w:val="26"/>
          <w:sz w:val="24"/>
          <w:szCs w:val="24"/>
        </w:rPr>
        <w:t xml:space="preserve"> </w:t>
      </w:r>
      <w:r w:rsidR="00C81FA7" w:rsidRPr="000154BD">
        <w:rPr>
          <w:rFonts w:ascii="Times New Roman" w:hAnsi="Times New Roman" w:cs="Times New Roman"/>
          <w:spacing w:val="-1"/>
          <w:sz w:val="24"/>
          <w:szCs w:val="24"/>
        </w:rPr>
        <w:t>certain</w:t>
      </w:r>
      <w:r w:rsidR="00C81FA7" w:rsidRPr="000154BD">
        <w:rPr>
          <w:rFonts w:ascii="Times New Roman" w:hAnsi="Times New Roman" w:cs="Times New Roman"/>
          <w:spacing w:val="24"/>
          <w:sz w:val="24"/>
          <w:szCs w:val="24"/>
        </w:rPr>
        <w:t xml:space="preserve"> </w:t>
      </w:r>
      <w:r w:rsidR="00C81FA7" w:rsidRPr="000154BD">
        <w:rPr>
          <w:rFonts w:ascii="Times New Roman" w:hAnsi="Times New Roman" w:cs="Times New Roman"/>
          <w:spacing w:val="-1"/>
          <w:sz w:val="24"/>
          <w:szCs w:val="24"/>
        </w:rPr>
        <w:t>inmates</w:t>
      </w:r>
      <w:r w:rsidR="00C81FA7" w:rsidRPr="000154BD">
        <w:rPr>
          <w:rFonts w:ascii="Times New Roman" w:hAnsi="Times New Roman" w:cs="Times New Roman"/>
          <w:spacing w:val="93"/>
          <w:sz w:val="24"/>
          <w:szCs w:val="24"/>
        </w:rPr>
        <w:t xml:space="preserve"> </w:t>
      </w:r>
      <w:r w:rsidR="00C81FA7" w:rsidRPr="000154BD">
        <w:rPr>
          <w:rFonts w:ascii="Times New Roman" w:hAnsi="Times New Roman" w:cs="Times New Roman"/>
          <w:spacing w:val="-1"/>
          <w:sz w:val="24"/>
          <w:szCs w:val="24"/>
        </w:rPr>
        <w:t>who</w:t>
      </w:r>
      <w:r w:rsidR="00C81FA7" w:rsidRPr="000154BD">
        <w:rPr>
          <w:rFonts w:ascii="Times New Roman" w:hAnsi="Times New Roman" w:cs="Times New Roman"/>
          <w:spacing w:val="48"/>
          <w:sz w:val="24"/>
          <w:szCs w:val="24"/>
        </w:rPr>
        <w:t xml:space="preserve"> </w:t>
      </w:r>
      <w:r w:rsidR="00C81FA7" w:rsidRPr="000154BD">
        <w:rPr>
          <w:rFonts w:ascii="Times New Roman" w:hAnsi="Times New Roman" w:cs="Times New Roman"/>
          <w:spacing w:val="-1"/>
          <w:sz w:val="24"/>
          <w:szCs w:val="24"/>
        </w:rPr>
        <w:t>can</w:t>
      </w:r>
      <w:r w:rsidR="00C81FA7" w:rsidRPr="000154BD">
        <w:rPr>
          <w:rFonts w:ascii="Times New Roman" w:hAnsi="Times New Roman" w:cs="Times New Roman"/>
          <w:spacing w:val="48"/>
          <w:sz w:val="24"/>
          <w:szCs w:val="24"/>
        </w:rPr>
        <w:t xml:space="preserve"> </w:t>
      </w:r>
      <w:r w:rsidR="00C81FA7" w:rsidRPr="000154BD">
        <w:rPr>
          <w:rFonts w:ascii="Times New Roman" w:hAnsi="Times New Roman" w:cs="Times New Roman"/>
          <w:spacing w:val="-1"/>
          <w:sz w:val="24"/>
          <w:szCs w:val="24"/>
        </w:rPr>
        <w:t>afford</w:t>
      </w:r>
      <w:r w:rsidR="00C81FA7" w:rsidRPr="000154BD">
        <w:rPr>
          <w:rFonts w:ascii="Times New Roman" w:hAnsi="Times New Roman" w:cs="Times New Roman"/>
          <w:spacing w:val="48"/>
          <w:sz w:val="24"/>
          <w:szCs w:val="24"/>
        </w:rPr>
        <w:t xml:space="preserve"> </w:t>
      </w:r>
      <w:r w:rsidR="00C81FA7" w:rsidRPr="000154BD">
        <w:rPr>
          <w:rFonts w:ascii="Times New Roman" w:hAnsi="Times New Roman" w:cs="Times New Roman"/>
          <w:sz w:val="24"/>
          <w:szCs w:val="24"/>
        </w:rPr>
        <w:t>to</w:t>
      </w:r>
      <w:r w:rsidR="00C81FA7" w:rsidRPr="000154BD">
        <w:rPr>
          <w:rFonts w:ascii="Times New Roman" w:hAnsi="Times New Roman" w:cs="Times New Roman"/>
          <w:spacing w:val="48"/>
          <w:sz w:val="24"/>
          <w:szCs w:val="24"/>
        </w:rPr>
        <w:t xml:space="preserve"> </w:t>
      </w:r>
      <w:r w:rsidR="00C81FA7" w:rsidRPr="000154BD">
        <w:rPr>
          <w:rFonts w:ascii="Times New Roman" w:hAnsi="Times New Roman" w:cs="Times New Roman"/>
          <w:spacing w:val="1"/>
          <w:sz w:val="24"/>
          <w:szCs w:val="24"/>
        </w:rPr>
        <w:t>pay</w:t>
      </w:r>
      <w:r w:rsidR="00C81FA7" w:rsidRPr="000154BD">
        <w:rPr>
          <w:rFonts w:ascii="Times New Roman" w:hAnsi="Times New Roman" w:cs="Times New Roman"/>
          <w:spacing w:val="45"/>
          <w:sz w:val="24"/>
          <w:szCs w:val="24"/>
        </w:rPr>
        <w:t xml:space="preserve"> </w:t>
      </w:r>
      <w:r w:rsidR="00C81FA7" w:rsidRPr="000154BD">
        <w:rPr>
          <w:rFonts w:ascii="Times New Roman" w:hAnsi="Times New Roman" w:cs="Times New Roman"/>
          <w:sz w:val="24"/>
          <w:szCs w:val="24"/>
        </w:rPr>
        <w:t>a</w:t>
      </w:r>
      <w:r w:rsidR="00C81FA7" w:rsidRPr="000154BD">
        <w:rPr>
          <w:rFonts w:ascii="Times New Roman" w:hAnsi="Times New Roman" w:cs="Times New Roman"/>
          <w:spacing w:val="47"/>
          <w:sz w:val="24"/>
          <w:szCs w:val="24"/>
        </w:rPr>
        <w:t xml:space="preserve"> </w:t>
      </w:r>
      <w:r w:rsidR="00C81FA7" w:rsidRPr="000154BD">
        <w:rPr>
          <w:rFonts w:ascii="Times New Roman" w:hAnsi="Times New Roman" w:cs="Times New Roman"/>
          <w:spacing w:val="-1"/>
          <w:sz w:val="24"/>
          <w:szCs w:val="24"/>
        </w:rPr>
        <w:t>percentage</w:t>
      </w:r>
      <w:r w:rsidR="00C81FA7" w:rsidRPr="000154BD">
        <w:rPr>
          <w:rFonts w:ascii="Times New Roman" w:hAnsi="Times New Roman" w:cs="Times New Roman"/>
          <w:spacing w:val="47"/>
          <w:sz w:val="24"/>
          <w:szCs w:val="24"/>
        </w:rPr>
        <w:t xml:space="preserve"> </w:t>
      </w:r>
      <w:r w:rsidR="00C81FA7" w:rsidRPr="000154BD">
        <w:rPr>
          <w:rFonts w:ascii="Times New Roman" w:hAnsi="Times New Roman" w:cs="Times New Roman"/>
          <w:spacing w:val="1"/>
          <w:sz w:val="24"/>
          <w:szCs w:val="24"/>
        </w:rPr>
        <w:t>of</w:t>
      </w:r>
      <w:r w:rsidR="00C81FA7" w:rsidRPr="000154BD">
        <w:rPr>
          <w:rFonts w:ascii="Times New Roman" w:hAnsi="Times New Roman" w:cs="Times New Roman"/>
          <w:spacing w:val="47"/>
          <w:sz w:val="24"/>
          <w:szCs w:val="24"/>
        </w:rPr>
        <w:t xml:space="preserve"> </w:t>
      </w:r>
      <w:r w:rsidR="00C81FA7" w:rsidRPr="000154BD">
        <w:rPr>
          <w:rFonts w:ascii="Times New Roman" w:hAnsi="Times New Roman" w:cs="Times New Roman"/>
          <w:sz w:val="24"/>
          <w:szCs w:val="24"/>
        </w:rPr>
        <w:t>the</w:t>
      </w:r>
      <w:r w:rsidR="00C81FA7" w:rsidRPr="000154BD">
        <w:rPr>
          <w:rFonts w:ascii="Times New Roman" w:hAnsi="Times New Roman" w:cs="Times New Roman"/>
          <w:spacing w:val="47"/>
          <w:sz w:val="24"/>
          <w:szCs w:val="24"/>
        </w:rPr>
        <w:t xml:space="preserve"> </w:t>
      </w:r>
      <w:r w:rsidR="00C81FA7" w:rsidRPr="000154BD">
        <w:rPr>
          <w:rFonts w:ascii="Times New Roman" w:hAnsi="Times New Roman" w:cs="Times New Roman"/>
          <w:sz w:val="24"/>
          <w:szCs w:val="24"/>
        </w:rPr>
        <w:t>costs</w:t>
      </w:r>
      <w:r w:rsidR="00C81FA7" w:rsidRPr="000154BD">
        <w:rPr>
          <w:rFonts w:ascii="Times New Roman" w:hAnsi="Times New Roman" w:cs="Times New Roman"/>
          <w:spacing w:val="48"/>
          <w:sz w:val="24"/>
          <w:szCs w:val="24"/>
        </w:rPr>
        <w:t xml:space="preserve"> </w:t>
      </w:r>
      <w:r w:rsidR="00C81FA7" w:rsidRPr="000154BD">
        <w:rPr>
          <w:rFonts w:ascii="Times New Roman" w:hAnsi="Times New Roman" w:cs="Times New Roman"/>
          <w:sz w:val="24"/>
          <w:szCs w:val="24"/>
        </w:rPr>
        <w:t>of</w:t>
      </w:r>
      <w:r w:rsidR="00C81FA7" w:rsidRPr="000154BD">
        <w:rPr>
          <w:rFonts w:ascii="Times New Roman" w:hAnsi="Times New Roman" w:cs="Times New Roman"/>
          <w:spacing w:val="47"/>
          <w:sz w:val="24"/>
          <w:szCs w:val="24"/>
        </w:rPr>
        <w:t xml:space="preserve"> </w:t>
      </w:r>
      <w:r w:rsidR="00C81FA7" w:rsidRPr="000154BD">
        <w:rPr>
          <w:rFonts w:ascii="Times New Roman" w:hAnsi="Times New Roman" w:cs="Times New Roman"/>
          <w:spacing w:val="-1"/>
          <w:sz w:val="24"/>
          <w:szCs w:val="24"/>
        </w:rPr>
        <w:t>their</w:t>
      </w:r>
      <w:r w:rsidR="00C81FA7" w:rsidRPr="000154BD">
        <w:rPr>
          <w:rFonts w:ascii="Times New Roman" w:hAnsi="Times New Roman" w:cs="Times New Roman"/>
          <w:spacing w:val="47"/>
          <w:sz w:val="24"/>
          <w:szCs w:val="24"/>
        </w:rPr>
        <w:t xml:space="preserve"> </w:t>
      </w:r>
      <w:r w:rsidR="00C81FA7" w:rsidRPr="000154BD">
        <w:rPr>
          <w:rFonts w:ascii="Times New Roman" w:hAnsi="Times New Roman" w:cs="Times New Roman"/>
          <w:spacing w:val="-1"/>
          <w:sz w:val="24"/>
          <w:szCs w:val="24"/>
        </w:rPr>
        <w:t>care</w:t>
      </w:r>
      <w:r>
        <w:rPr>
          <w:rFonts w:ascii="Times New Roman" w:hAnsi="Times New Roman" w:cs="Times New Roman"/>
          <w:spacing w:val="-1"/>
          <w:sz w:val="24"/>
          <w:szCs w:val="24"/>
        </w:rPr>
        <w:t>. Tenn. Code Ann.</w:t>
      </w:r>
      <w:r w:rsidRPr="000154BD">
        <w:rPr>
          <w:rFonts w:cs="Times New Roman"/>
          <w:i/>
        </w:rPr>
        <w:t xml:space="preserve"> </w:t>
      </w:r>
      <w:r w:rsidRPr="000154BD">
        <w:rPr>
          <w:rFonts w:ascii="Times New Roman" w:hAnsi="Times New Roman" w:cs="Times New Roman"/>
          <w:sz w:val="24"/>
          <w:szCs w:val="24"/>
        </w:rPr>
        <w:t>§</w:t>
      </w:r>
      <w:r w:rsidRPr="000154BD">
        <w:rPr>
          <w:rFonts w:ascii="Times New Roman" w:hAnsi="Times New Roman" w:cs="Times New Roman"/>
          <w:spacing w:val="24"/>
          <w:sz w:val="24"/>
          <w:szCs w:val="24"/>
        </w:rPr>
        <w:t xml:space="preserve"> </w:t>
      </w:r>
      <w:r w:rsidRPr="000154BD">
        <w:rPr>
          <w:rFonts w:ascii="Times New Roman" w:hAnsi="Times New Roman" w:cs="Times New Roman"/>
          <w:spacing w:val="-1"/>
          <w:sz w:val="24"/>
          <w:szCs w:val="24"/>
        </w:rPr>
        <w:t>41-21-905(b)</w:t>
      </w:r>
      <w:r>
        <w:rPr>
          <w:rFonts w:ascii="Times New Roman" w:hAnsi="Times New Roman" w:cs="Times New Roman"/>
          <w:spacing w:val="-1"/>
          <w:sz w:val="24"/>
          <w:szCs w:val="24"/>
        </w:rPr>
        <w:t>.</w:t>
      </w:r>
      <w:r w:rsidRPr="000154BD">
        <w:rPr>
          <w:rFonts w:ascii="Times New Roman" w:hAnsi="Times New Roman" w:cs="Times New Roman"/>
          <w:spacing w:val="-1"/>
          <w:sz w:val="24"/>
          <w:szCs w:val="24"/>
        </w:rPr>
        <w:t xml:space="preserve"> </w:t>
      </w:r>
      <w:r w:rsidR="00C81FA7" w:rsidRPr="000154BD">
        <w:rPr>
          <w:rFonts w:ascii="Times New Roman" w:hAnsi="Times New Roman" w:cs="Times New Roman"/>
          <w:spacing w:val="48"/>
          <w:sz w:val="24"/>
          <w:szCs w:val="24"/>
        </w:rPr>
        <w:t xml:space="preserve"> </w:t>
      </w:r>
    </w:p>
    <w:p w:rsidR="000154BD" w:rsidRPr="000154BD" w:rsidRDefault="000154BD" w:rsidP="000154BD">
      <w:pPr>
        <w:pStyle w:val="ListParagraph"/>
        <w:rPr>
          <w:rFonts w:ascii="Times New Roman" w:hAnsi="Times New Roman" w:cs="Times New Roman"/>
          <w:spacing w:val="-1"/>
          <w:sz w:val="24"/>
          <w:szCs w:val="24"/>
        </w:rPr>
      </w:pPr>
    </w:p>
    <w:p w:rsidR="00493656" w:rsidRPr="000154BD" w:rsidRDefault="000154BD" w:rsidP="000154BD">
      <w:pPr>
        <w:pStyle w:val="ListParagraph"/>
        <w:numPr>
          <w:ilvl w:val="0"/>
          <w:numId w:val="3"/>
        </w:numPr>
        <w:tabs>
          <w:tab w:val="left" w:pos="1080"/>
        </w:tabs>
        <w:spacing w:line="239" w:lineRule="auto"/>
        <w:ind w:right="117"/>
        <w:jc w:val="both"/>
        <w:rPr>
          <w:rFonts w:ascii="Times New Roman" w:hAnsi="Times New Roman" w:cs="Times New Roman"/>
          <w:sz w:val="24"/>
          <w:szCs w:val="24"/>
        </w:rPr>
      </w:pPr>
      <w:r>
        <w:rPr>
          <w:rFonts w:ascii="Times New Roman" w:hAnsi="Times New Roman" w:cs="Times New Roman"/>
          <w:spacing w:val="-1"/>
          <w:sz w:val="24"/>
          <w:szCs w:val="24"/>
        </w:rPr>
        <w:t>E</w:t>
      </w:r>
      <w:r w:rsidR="00C81FA7" w:rsidRPr="000154BD">
        <w:rPr>
          <w:rFonts w:ascii="Times New Roman" w:hAnsi="Times New Roman" w:cs="Times New Roman"/>
          <w:spacing w:val="-1"/>
          <w:sz w:val="24"/>
          <w:szCs w:val="24"/>
        </w:rPr>
        <w:t>nforces</w:t>
      </w:r>
      <w:r w:rsidR="00C81FA7" w:rsidRPr="000154BD">
        <w:rPr>
          <w:rFonts w:ascii="Times New Roman" w:hAnsi="Times New Roman" w:cs="Times New Roman"/>
          <w:sz w:val="24"/>
          <w:szCs w:val="24"/>
        </w:rPr>
        <w:t xml:space="preserve"> a</w:t>
      </w:r>
      <w:r w:rsidR="00C81FA7" w:rsidRPr="000154BD">
        <w:rPr>
          <w:rFonts w:ascii="Times New Roman" w:hAnsi="Times New Roman" w:cs="Times New Roman"/>
          <w:spacing w:val="-1"/>
          <w:sz w:val="24"/>
          <w:szCs w:val="24"/>
        </w:rPr>
        <w:t xml:space="preserve"> </w:t>
      </w:r>
      <w:r w:rsidR="00C81FA7" w:rsidRPr="000154BD">
        <w:rPr>
          <w:rFonts w:ascii="Times New Roman" w:hAnsi="Times New Roman" w:cs="Times New Roman"/>
          <w:sz w:val="24"/>
          <w:szCs w:val="24"/>
        </w:rPr>
        <w:t>monetary</w:t>
      </w:r>
      <w:r w:rsidR="00C81FA7" w:rsidRPr="000154BD">
        <w:rPr>
          <w:rFonts w:ascii="Times New Roman" w:hAnsi="Times New Roman" w:cs="Times New Roman"/>
          <w:spacing w:val="-5"/>
          <w:sz w:val="24"/>
          <w:szCs w:val="24"/>
        </w:rPr>
        <w:t xml:space="preserve"> </w:t>
      </w:r>
      <w:r w:rsidR="00C81FA7" w:rsidRPr="000154BD">
        <w:rPr>
          <w:rFonts w:ascii="Times New Roman" w:hAnsi="Times New Roman" w:cs="Times New Roman"/>
          <w:sz w:val="24"/>
          <w:szCs w:val="24"/>
        </w:rPr>
        <w:t>penalty</w:t>
      </w:r>
      <w:r w:rsidR="00C81FA7" w:rsidRPr="000154BD">
        <w:rPr>
          <w:rFonts w:ascii="Times New Roman" w:hAnsi="Times New Roman" w:cs="Times New Roman"/>
          <w:spacing w:val="-5"/>
          <w:sz w:val="24"/>
          <w:szCs w:val="24"/>
        </w:rPr>
        <w:t xml:space="preserve"> </w:t>
      </w:r>
      <w:r w:rsidR="00C81FA7" w:rsidRPr="000154BD">
        <w:rPr>
          <w:rFonts w:ascii="Times New Roman" w:hAnsi="Times New Roman" w:cs="Times New Roman"/>
          <w:sz w:val="24"/>
          <w:szCs w:val="24"/>
        </w:rPr>
        <w:t>against a</w:t>
      </w:r>
      <w:r w:rsidR="00C81FA7" w:rsidRPr="000154BD">
        <w:rPr>
          <w:rFonts w:ascii="Times New Roman" w:hAnsi="Times New Roman" w:cs="Times New Roman"/>
          <w:spacing w:val="-1"/>
          <w:sz w:val="24"/>
          <w:szCs w:val="24"/>
        </w:rPr>
        <w:t xml:space="preserve"> sheriff’s</w:t>
      </w:r>
      <w:r w:rsidR="00C81FA7" w:rsidRPr="000154BD">
        <w:rPr>
          <w:rFonts w:ascii="Times New Roman" w:hAnsi="Times New Roman" w:cs="Times New Roman"/>
          <w:sz w:val="24"/>
          <w:szCs w:val="24"/>
        </w:rPr>
        <w:t xml:space="preserve"> </w:t>
      </w:r>
      <w:r w:rsidR="00C81FA7" w:rsidRPr="000154BD">
        <w:rPr>
          <w:rFonts w:ascii="Times New Roman" w:hAnsi="Times New Roman" w:cs="Times New Roman"/>
          <w:spacing w:val="-1"/>
          <w:sz w:val="24"/>
          <w:szCs w:val="24"/>
        </w:rPr>
        <w:t>official</w:t>
      </w:r>
      <w:r w:rsidR="00C81FA7" w:rsidRPr="000154BD">
        <w:rPr>
          <w:rFonts w:ascii="Times New Roman" w:hAnsi="Times New Roman" w:cs="Times New Roman"/>
          <w:sz w:val="24"/>
          <w:szCs w:val="24"/>
        </w:rPr>
        <w:t xml:space="preserve"> bond in </w:t>
      </w:r>
      <w:r w:rsidR="00C81FA7" w:rsidRPr="000154BD">
        <w:rPr>
          <w:rFonts w:ascii="Times New Roman" w:hAnsi="Times New Roman" w:cs="Times New Roman"/>
          <w:spacing w:val="-1"/>
          <w:sz w:val="24"/>
          <w:szCs w:val="24"/>
        </w:rPr>
        <w:t>certain</w:t>
      </w:r>
      <w:r w:rsidR="00C81FA7" w:rsidRPr="000154BD">
        <w:rPr>
          <w:rFonts w:ascii="Times New Roman" w:hAnsi="Times New Roman" w:cs="Times New Roman"/>
          <w:sz w:val="24"/>
          <w:szCs w:val="24"/>
        </w:rPr>
        <w:t xml:space="preserve"> </w:t>
      </w:r>
      <w:r w:rsidR="00C81FA7" w:rsidRPr="000154BD">
        <w:rPr>
          <w:rFonts w:ascii="Times New Roman" w:hAnsi="Times New Roman" w:cs="Times New Roman"/>
          <w:spacing w:val="-1"/>
          <w:sz w:val="24"/>
          <w:szCs w:val="24"/>
        </w:rPr>
        <w:t>circumstances</w:t>
      </w:r>
      <w:r>
        <w:rPr>
          <w:rFonts w:ascii="Times New Roman" w:hAnsi="Times New Roman" w:cs="Times New Roman"/>
          <w:spacing w:val="-1"/>
          <w:sz w:val="24"/>
          <w:szCs w:val="24"/>
        </w:rPr>
        <w:t xml:space="preserve">. Tenn. Code Ann. </w:t>
      </w:r>
      <w:r w:rsidRPr="000154BD">
        <w:rPr>
          <w:rFonts w:ascii="Times New Roman" w:hAnsi="Times New Roman" w:cs="Times New Roman"/>
          <w:sz w:val="24"/>
          <w:szCs w:val="24"/>
        </w:rPr>
        <w:t>§</w:t>
      </w:r>
      <w:r w:rsidRPr="000154BD">
        <w:rPr>
          <w:rFonts w:ascii="Times New Roman" w:hAnsi="Times New Roman" w:cs="Times New Roman"/>
          <w:spacing w:val="50"/>
          <w:sz w:val="24"/>
          <w:szCs w:val="24"/>
        </w:rPr>
        <w:t xml:space="preserve"> </w:t>
      </w:r>
      <w:r w:rsidRPr="000154BD">
        <w:rPr>
          <w:rFonts w:ascii="Times New Roman" w:hAnsi="Times New Roman" w:cs="Times New Roman"/>
          <w:spacing w:val="-1"/>
          <w:sz w:val="24"/>
          <w:szCs w:val="24"/>
        </w:rPr>
        <w:t xml:space="preserve">67-4-215. </w:t>
      </w:r>
    </w:p>
    <w:p w:rsidR="00493656" w:rsidRDefault="00493656">
      <w:pPr>
        <w:spacing w:before="2"/>
        <w:rPr>
          <w:rFonts w:ascii="Times New Roman" w:eastAsia="Times New Roman" w:hAnsi="Times New Roman" w:cs="Times New Roman"/>
          <w:sz w:val="21"/>
          <w:szCs w:val="21"/>
        </w:rPr>
      </w:pPr>
    </w:p>
    <w:p w:rsidR="00493656" w:rsidRDefault="00C81FA7">
      <w:pPr>
        <w:pStyle w:val="BodyText"/>
        <w:numPr>
          <w:ilvl w:val="0"/>
          <w:numId w:val="1"/>
        </w:numPr>
        <w:tabs>
          <w:tab w:val="left" w:pos="676"/>
        </w:tabs>
        <w:spacing w:line="238" w:lineRule="auto"/>
        <w:ind w:left="676" w:right="120" w:hanging="396"/>
        <w:jc w:val="both"/>
        <w:rPr>
          <w:rFonts w:cs="Times New Roman"/>
        </w:rPr>
      </w:pPr>
      <w:r>
        <w:rPr>
          <w:spacing w:val="-1"/>
        </w:rPr>
        <w:t>Attends</w:t>
      </w:r>
      <w:r>
        <w:rPr>
          <w:spacing w:val="17"/>
        </w:rPr>
        <w:t xml:space="preserve"> </w:t>
      </w:r>
      <w:r>
        <w:t>to</w:t>
      </w:r>
      <w:r>
        <w:rPr>
          <w:spacing w:val="16"/>
        </w:rPr>
        <w:t xml:space="preserve"> </w:t>
      </w:r>
      <w:r>
        <w:rPr>
          <w:spacing w:val="1"/>
        </w:rPr>
        <w:t>any</w:t>
      </w:r>
      <w:r>
        <w:rPr>
          <w:spacing w:val="12"/>
        </w:rPr>
        <w:t xml:space="preserve"> </w:t>
      </w:r>
      <w:r>
        <w:rPr>
          <w:spacing w:val="-1"/>
        </w:rPr>
        <w:t>other</w:t>
      </w:r>
      <w:r>
        <w:rPr>
          <w:spacing w:val="18"/>
        </w:rPr>
        <w:t xml:space="preserve"> </w:t>
      </w:r>
      <w:r>
        <w:t>legal</w:t>
      </w:r>
      <w:r>
        <w:rPr>
          <w:spacing w:val="17"/>
        </w:rPr>
        <w:t xml:space="preserve"> </w:t>
      </w:r>
      <w:r>
        <w:t>duty</w:t>
      </w:r>
      <w:r>
        <w:rPr>
          <w:spacing w:val="12"/>
        </w:rPr>
        <w:t xml:space="preserve"> </w:t>
      </w:r>
      <w:r>
        <w:t>that</w:t>
      </w:r>
      <w:r>
        <w:rPr>
          <w:spacing w:val="17"/>
        </w:rPr>
        <w:t xml:space="preserve"> </w:t>
      </w:r>
      <w:r>
        <w:t>the</w:t>
      </w:r>
      <w:r>
        <w:rPr>
          <w:spacing w:val="15"/>
        </w:rPr>
        <w:t xml:space="preserve"> </w:t>
      </w:r>
      <w:r>
        <w:rPr>
          <w:spacing w:val="-1"/>
        </w:rPr>
        <w:t>comptroller</w:t>
      </w:r>
      <w:r>
        <w:rPr>
          <w:spacing w:val="16"/>
        </w:rPr>
        <w:t xml:space="preserve"> </w:t>
      </w:r>
      <w:r>
        <w:t>of</w:t>
      </w:r>
      <w:r>
        <w:rPr>
          <w:spacing w:val="16"/>
        </w:rPr>
        <w:t xml:space="preserve"> </w:t>
      </w:r>
      <w:r>
        <w:t>the</w:t>
      </w:r>
      <w:r>
        <w:rPr>
          <w:spacing w:val="18"/>
        </w:rPr>
        <w:t xml:space="preserve"> </w:t>
      </w:r>
      <w:r>
        <w:t>treasury</w:t>
      </w:r>
      <w:r>
        <w:rPr>
          <w:spacing w:val="12"/>
        </w:rPr>
        <w:t xml:space="preserve"> </w:t>
      </w:r>
      <w:r>
        <w:rPr>
          <w:spacing w:val="-1"/>
        </w:rPr>
        <w:t>and</w:t>
      </w:r>
      <w:r>
        <w:rPr>
          <w:spacing w:val="19"/>
        </w:rPr>
        <w:t xml:space="preserve"> </w:t>
      </w:r>
      <w:r>
        <w:t>the</w:t>
      </w:r>
      <w:r>
        <w:rPr>
          <w:spacing w:val="15"/>
        </w:rPr>
        <w:t xml:space="preserve"> </w:t>
      </w:r>
      <w:r>
        <w:rPr>
          <w:spacing w:val="-1"/>
        </w:rPr>
        <w:t>state</w:t>
      </w:r>
      <w:r>
        <w:rPr>
          <w:spacing w:val="15"/>
        </w:rPr>
        <w:t xml:space="preserve"> </w:t>
      </w:r>
      <w:r>
        <w:rPr>
          <w:spacing w:val="-1"/>
        </w:rPr>
        <w:t>treasurer</w:t>
      </w:r>
      <w:r>
        <w:rPr>
          <w:spacing w:val="73"/>
        </w:rPr>
        <w:t xml:space="preserve"> </w:t>
      </w:r>
      <w:r>
        <w:t xml:space="preserve">may </w:t>
      </w:r>
      <w:r>
        <w:rPr>
          <w:spacing w:val="-1"/>
        </w:rPr>
        <w:t>require</w:t>
      </w:r>
      <w:r>
        <w:rPr>
          <w:spacing w:val="3"/>
        </w:rPr>
        <w:t xml:space="preserve"> </w:t>
      </w:r>
      <w:r>
        <w:t>the</w:t>
      </w:r>
      <w:r>
        <w:rPr>
          <w:spacing w:val="3"/>
        </w:rPr>
        <w:t xml:space="preserve"> </w:t>
      </w:r>
      <w:r>
        <w:t>attorney</w:t>
      </w:r>
      <w:r>
        <w:rPr>
          <w:spacing w:val="2"/>
        </w:rPr>
        <w:t xml:space="preserve"> </w:t>
      </w:r>
      <w:r>
        <w:rPr>
          <w:spacing w:val="-1"/>
        </w:rPr>
        <w:t>general</w:t>
      </w:r>
      <w:r>
        <w:rPr>
          <w:spacing w:val="5"/>
        </w:rPr>
        <w:t xml:space="preserve"> </w:t>
      </w:r>
      <w:r>
        <w:rPr>
          <w:spacing w:val="-1"/>
        </w:rPr>
        <w:t>and</w:t>
      </w:r>
      <w:r>
        <w:rPr>
          <w:spacing w:val="4"/>
        </w:rPr>
        <w:t xml:space="preserve"> </w:t>
      </w:r>
      <w:r>
        <w:t>reporter</w:t>
      </w:r>
      <w:r>
        <w:rPr>
          <w:spacing w:val="4"/>
        </w:rPr>
        <w:t xml:space="preserve"> </w:t>
      </w:r>
      <w:r>
        <w:t>or</w:t>
      </w:r>
      <w:r>
        <w:rPr>
          <w:spacing w:val="4"/>
        </w:rPr>
        <w:t xml:space="preserve"> </w:t>
      </w:r>
      <w:r>
        <w:rPr>
          <w:spacing w:val="-1"/>
        </w:rPr>
        <w:t>such</w:t>
      </w:r>
      <w:r>
        <w:rPr>
          <w:spacing w:val="4"/>
        </w:rPr>
        <w:t xml:space="preserve"> </w:t>
      </w:r>
      <w:r>
        <w:rPr>
          <w:spacing w:val="-1"/>
        </w:rPr>
        <w:t>assistants</w:t>
      </w:r>
      <w:r>
        <w:rPr>
          <w:spacing w:val="5"/>
        </w:rPr>
        <w:t xml:space="preserve"> </w:t>
      </w:r>
      <w:r>
        <w:t>to</w:t>
      </w:r>
      <w:r>
        <w:rPr>
          <w:spacing w:val="4"/>
        </w:rPr>
        <w:t xml:space="preserve"> </w:t>
      </w:r>
      <w:r>
        <w:rPr>
          <w:spacing w:val="-1"/>
        </w:rPr>
        <w:t>perform,</w:t>
      </w:r>
      <w:r>
        <w:rPr>
          <w:spacing w:val="4"/>
        </w:rPr>
        <w:t xml:space="preserve"> </w:t>
      </w:r>
      <w:r>
        <w:rPr>
          <w:spacing w:val="-1"/>
        </w:rPr>
        <w:t>connected</w:t>
      </w:r>
      <w:r>
        <w:rPr>
          <w:spacing w:val="4"/>
        </w:rPr>
        <w:t xml:space="preserve"> </w:t>
      </w:r>
      <w:r>
        <w:rPr>
          <w:spacing w:val="-1"/>
        </w:rPr>
        <w:t>with</w:t>
      </w:r>
      <w:r>
        <w:rPr>
          <w:spacing w:val="71"/>
        </w:rPr>
        <w:t xml:space="preserve"> </w:t>
      </w:r>
      <w:r>
        <w:t>the</w:t>
      </w:r>
      <w:r>
        <w:rPr>
          <w:spacing w:val="-1"/>
        </w:rPr>
        <w:t xml:space="preserve"> state treasury</w:t>
      </w:r>
      <w:r w:rsidR="000154BD">
        <w:rPr>
          <w:spacing w:val="-1"/>
        </w:rPr>
        <w:t>.</w:t>
      </w:r>
      <w:r>
        <w:t xml:space="preserve"> </w:t>
      </w:r>
      <w:r w:rsidRPr="000154BD">
        <w:rPr>
          <w:rFonts w:cs="Times New Roman"/>
          <w:spacing w:val="-1"/>
        </w:rPr>
        <w:t>Tenn.</w:t>
      </w:r>
      <w:r w:rsidRPr="000154BD">
        <w:rPr>
          <w:rFonts w:cs="Times New Roman"/>
          <w:spacing w:val="2"/>
        </w:rPr>
        <w:t xml:space="preserve"> </w:t>
      </w:r>
      <w:r w:rsidRPr="000154BD">
        <w:rPr>
          <w:rFonts w:cs="Times New Roman"/>
        </w:rPr>
        <w:t>Code</w:t>
      </w:r>
      <w:r w:rsidRPr="000154BD">
        <w:rPr>
          <w:rFonts w:cs="Times New Roman"/>
          <w:spacing w:val="-1"/>
        </w:rPr>
        <w:t xml:space="preserve"> Ann.</w:t>
      </w:r>
      <w:r w:rsidRPr="000154BD">
        <w:rPr>
          <w:rFonts w:cs="Times New Roman"/>
        </w:rPr>
        <w:t xml:space="preserve"> § </w:t>
      </w:r>
      <w:r w:rsidRPr="000154BD">
        <w:rPr>
          <w:rFonts w:cs="Times New Roman"/>
          <w:spacing w:val="-1"/>
        </w:rPr>
        <w:t>8-6-109(b)(4)</w:t>
      </w:r>
      <w:r w:rsidR="000154BD" w:rsidRPr="000154BD">
        <w:rPr>
          <w:rFonts w:cs="Times New Roman"/>
          <w:spacing w:val="-1"/>
        </w:rPr>
        <w:t>.</w:t>
      </w:r>
    </w:p>
    <w:p w:rsidR="00493656" w:rsidRDefault="00493656">
      <w:pPr>
        <w:spacing w:before="2"/>
        <w:rPr>
          <w:rFonts w:ascii="Times New Roman" w:eastAsia="Times New Roman" w:hAnsi="Times New Roman" w:cs="Times New Roman"/>
          <w:i/>
          <w:sz w:val="21"/>
          <w:szCs w:val="21"/>
        </w:rPr>
      </w:pPr>
    </w:p>
    <w:p w:rsidR="00493656" w:rsidRDefault="00C81FA7">
      <w:pPr>
        <w:pStyle w:val="BodyText"/>
        <w:numPr>
          <w:ilvl w:val="0"/>
          <w:numId w:val="1"/>
        </w:numPr>
        <w:tabs>
          <w:tab w:val="left" w:pos="676"/>
        </w:tabs>
        <w:spacing w:line="239" w:lineRule="auto"/>
        <w:ind w:left="676" w:right="112" w:hanging="396"/>
        <w:jc w:val="both"/>
      </w:pPr>
      <w:r>
        <w:rPr>
          <w:spacing w:val="-1"/>
        </w:rPr>
        <w:t>Provides</w:t>
      </w:r>
      <w:r>
        <w:rPr>
          <w:spacing w:val="5"/>
        </w:rPr>
        <w:t xml:space="preserve"> </w:t>
      </w:r>
      <w:r>
        <w:t>the</w:t>
      </w:r>
      <w:r>
        <w:rPr>
          <w:spacing w:val="3"/>
        </w:rPr>
        <w:t xml:space="preserve"> </w:t>
      </w:r>
      <w:r>
        <w:rPr>
          <w:spacing w:val="-1"/>
        </w:rPr>
        <w:t>governor,</w:t>
      </w:r>
      <w:r>
        <w:rPr>
          <w:spacing w:val="7"/>
        </w:rPr>
        <w:t xml:space="preserve"> </w:t>
      </w:r>
      <w:r>
        <w:t>secretary of</w:t>
      </w:r>
      <w:r>
        <w:rPr>
          <w:spacing w:val="4"/>
        </w:rPr>
        <w:t xml:space="preserve"> </w:t>
      </w:r>
      <w:r>
        <w:t>state,</w:t>
      </w:r>
      <w:r>
        <w:rPr>
          <w:spacing w:val="4"/>
        </w:rPr>
        <w:t xml:space="preserve"> </w:t>
      </w:r>
      <w:r>
        <w:rPr>
          <w:spacing w:val="-1"/>
        </w:rPr>
        <w:t>state</w:t>
      </w:r>
      <w:r>
        <w:rPr>
          <w:spacing w:val="6"/>
        </w:rPr>
        <w:t xml:space="preserve"> </w:t>
      </w:r>
      <w:r>
        <w:rPr>
          <w:spacing w:val="-1"/>
        </w:rPr>
        <w:t>treasurer,</w:t>
      </w:r>
      <w:r>
        <w:rPr>
          <w:spacing w:val="4"/>
        </w:rPr>
        <w:t xml:space="preserve"> </w:t>
      </w:r>
      <w:r>
        <w:rPr>
          <w:spacing w:val="-1"/>
        </w:rPr>
        <w:t>comptroller</w:t>
      </w:r>
      <w:r>
        <w:rPr>
          <w:spacing w:val="6"/>
        </w:rPr>
        <w:t xml:space="preserve"> </w:t>
      </w:r>
      <w:r>
        <w:t>of</w:t>
      </w:r>
      <w:r>
        <w:rPr>
          <w:spacing w:val="4"/>
        </w:rPr>
        <w:t xml:space="preserve"> </w:t>
      </w:r>
      <w:r>
        <w:t>the</w:t>
      </w:r>
      <w:r>
        <w:rPr>
          <w:spacing w:val="3"/>
        </w:rPr>
        <w:t xml:space="preserve"> </w:t>
      </w:r>
      <w:r>
        <w:rPr>
          <w:spacing w:val="-1"/>
        </w:rPr>
        <w:t>treasury,</w:t>
      </w:r>
      <w:r>
        <w:rPr>
          <w:spacing w:val="75"/>
        </w:rPr>
        <w:t xml:space="preserve"> </w:t>
      </w:r>
      <w:r>
        <w:rPr>
          <w:spacing w:val="-1"/>
        </w:rPr>
        <w:t>members</w:t>
      </w:r>
      <w:r>
        <w:rPr>
          <w:spacing w:val="36"/>
        </w:rPr>
        <w:t xml:space="preserve"> </w:t>
      </w:r>
      <w:r>
        <w:t>of</w:t>
      </w:r>
      <w:r>
        <w:rPr>
          <w:spacing w:val="35"/>
        </w:rPr>
        <w:t xml:space="preserve"> </w:t>
      </w:r>
      <w:r>
        <w:t>the</w:t>
      </w:r>
      <w:r>
        <w:rPr>
          <w:spacing w:val="35"/>
        </w:rPr>
        <w:t xml:space="preserve"> </w:t>
      </w:r>
      <w:r>
        <w:rPr>
          <w:spacing w:val="-1"/>
        </w:rPr>
        <w:t>general</w:t>
      </w:r>
      <w:r>
        <w:rPr>
          <w:spacing w:val="38"/>
        </w:rPr>
        <w:t xml:space="preserve"> </w:t>
      </w:r>
      <w:r>
        <w:t>assembly</w:t>
      </w:r>
      <w:r>
        <w:rPr>
          <w:spacing w:val="31"/>
        </w:rPr>
        <w:t xml:space="preserve"> </w:t>
      </w:r>
      <w:r>
        <w:rPr>
          <w:spacing w:val="-1"/>
        </w:rPr>
        <w:t>and</w:t>
      </w:r>
      <w:r>
        <w:rPr>
          <w:spacing w:val="36"/>
        </w:rPr>
        <w:t xml:space="preserve"> </w:t>
      </w:r>
      <w:r>
        <w:rPr>
          <w:spacing w:val="-1"/>
        </w:rPr>
        <w:t>other</w:t>
      </w:r>
      <w:r>
        <w:rPr>
          <w:spacing w:val="35"/>
        </w:rPr>
        <w:t xml:space="preserve"> </w:t>
      </w:r>
      <w:r>
        <w:t>state</w:t>
      </w:r>
      <w:r>
        <w:rPr>
          <w:spacing w:val="35"/>
        </w:rPr>
        <w:t xml:space="preserve"> </w:t>
      </w:r>
      <w:r>
        <w:rPr>
          <w:spacing w:val="-1"/>
        </w:rPr>
        <w:t>officials,</w:t>
      </w:r>
      <w:r>
        <w:rPr>
          <w:spacing w:val="36"/>
        </w:rPr>
        <w:t xml:space="preserve"> </w:t>
      </w:r>
      <w:r>
        <w:rPr>
          <w:spacing w:val="-1"/>
        </w:rPr>
        <w:t>when</w:t>
      </w:r>
      <w:r>
        <w:rPr>
          <w:spacing w:val="36"/>
        </w:rPr>
        <w:t xml:space="preserve"> </w:t>
      </w:r>
      <w:r>
        <w:rPr>
          <w:spacing w:val="-1"/>
        </w:rPr>
        <w:t>called</w:t>
      </w:r>
      <w:r>
        <w:rPr>
          <w:spacing w:val="36"/>
        </w:rPr>
        <w:t xml:space="preserve"> </w:t>
      </w:r>
      <w:r>
        <w:t>upon,</w:t>
      </w:r>
      <w:r>
        <w:rPr>
          <w:spacing w:val="36"/>
        </w:rPr>
        <w:t xml:space="preserve"> </w:t>
      </w:r>
      <w:r>
        <w:t>any</w:t>
      </w:r>
      <w:r>
        <w:rPr>
          <w:spacing w:val="31"/>
        </w:rPr>
        <w:t xml:space="preserve"> </w:t>
      </w:r>
      <w:r>
        <w:rPr>
          <w:spacing w:val="-1"/>
        </w:rPr>
        <w:t>legal</w:t>
      </w:r>
      <w:r>
        <w:rPr>
          <w:spacing w:val="65"/>
        </w:rPr>
        <w:t xml:space="preserve"> </w:t>
      </w:r>
      <w:r>
        <w:rPr>
          <w:spacing w:val="-1"/>
        </w:rPr>
        <w:t>advice</w:t>
      </w:r>
      <w:r>
        <w:rPr>
          <w:spacing w:val="20"/>
        </w:rPr>
        <w:t xml:space="preserve"> </w:t>
      </w:r>
      <w:r>
        <w:rPr>
          <w:spacing w:val="-1"/>
        </w:rPr>
        <w:t>required</w:t>
      </w:r>
      <w:r>
        <w:rPr>
          <w:spacing w:val="21"/>
        </w:rPr>
        <w:t xml:space="preserve"> </w:t>
      </w:r>
      <w:r>
        <w:t>in</w:t>
      </w:r>
      <w:r>
        <w:rPr>
          <w:spacing w:val="21"/>
        </w:rPr>
        <w:t xml:space="preserve"> </w:t>
      </w:r>
      <w:r>
        <w:t>the</w:t>
      </w:r>
      <w:r>
        <w:rPr>
          <w:spacing w:val="20"/>
        </w:rPr>
        <w:t xml:space="preserve"> </w:t>
      </w:r>
      <w:r>
        <w:rPr>
          <w:spacing w:val="-1"/>
        </w:rPr>
        <w:t>discharge</w:t>
      </w:r>
      <w:r>
        <w:rPr>
          <w:spacing w:val="20"/>
        </w:rPr>
        <w:t xml:space="preserve"> </w:t>
      </w:r>
      <w:r>
        <w:rPr>
          <w:spacing w:val="1"/>
        </w:rPr>
        <w:t>of</w:t>
      </w:r>
      <w:r>
        <w:rPr>
          <w:spacing w:val="20"/>
        </w:rPr>
        <w:t xml:space="preserve"> </w:t>
      </w:r>
      <w:r>
        <w:rPr>
          <w:spacing w:val="-1"/>
        </w:rPr>
        <w:t>their</w:t>
      </w:r>
      <w:r>
        <w:rPr>
          <w:spacing w:val="20"/>
        </w:rPr>
        <w:t xml:space="preserve"> </w:t>
      </w:r>
      <w:r>
        <w:rPr>
          <w:spacing w:val="-1"/>
        </w:rPr>
        <w:t>official</w:t>
      </w:r>
      <w:r>
        <w:rPr>
          <w:spacing w:val="24"/>
        </w:rPr>
        <w:t xml:space="preserve"> </w:t>
      </w:r>
      <w:r>
        <w:rPr>
          <w:spacing w:val="-1"/>
        </w:rPr>
        <w:t>duties</w:t>
      </w:r>
      <w:r w:rsidR="000154BD">
        <w:rPr>
          <w:spacing w:val="-1"/>
        </w:rPr>
        <w:t>.</w:t>
      </w:r>
      <w:r>
        <w:rPr>
          <w:spacing w:val="21"/>
        </w:rPr>
        <w:t xml:space="preserve"> </w:t>
      </w:r>
      <w:r w:rsidRPr="000154BD">
        <w:rPr>
          <w:rFonts w:cs="Times New Roman"/>
          <w:spacing w:val="-1"/>
        </w:rPr>
        <w:t>Tenn.</w:t>
      </w:r>
      <w:r w:rsidRPr="000154BD">
        <w:rPr>
          <w:rFonts w:cs="Times New Roman"/>
          <w:spacing w:val="21"/>
        </w:rPr>
        <w:t xml:space="preserve"> </w:t>
      </w:r>
      <w:r w:rsidRPr="000154BD">
        <w:rPr>
          <w:rFonts w:cs="Times New Roman"/>
        </w:rPr>
        <w:t>Code</w:t>
      </w:r>
      <w:r w:rsidRPr="000154BD">
        <w:rPr>
          <w:rFonts w:cs="Times New Roman"/>
          <w:spacing w:val="20"/>
        </w:rPr>
        <w:t xml:space="preserve"> </w:t>
      </w:r>
      <w:r w:rsidRPr="000154BD">
        <w:rPr>
          <w:rFonts w:cs="Times New Roman"/>
          <w:spacing w:val="-1"/>
        </w:rPr>
        <w:t>Ann.</w:t>
      </w:r>
      <w:r w:rsidRPr="000154BD">
        <w:rPr>
          <w:rFonts w:cs="Times New Roman"/>
          <w:spacing w:val="21"/>
        </w:rPr>
        <w:t xml:space="preserve"> </w:t>
      </w:r>
      <w:r w:rsidRPr="000154BD">
        <w:rPr>
          <w:rFonts w:cs="Times New Roman"/>
        </w:rPr>
        <w:t>§</w:t>
      </w:r>
      <w:r w:rsidRPr="000154BD">
        <w:rPr>
          <w:rFonts w:cs="Times New Roman"/>
          <w:spacing w:val="21"/>
        </w:rPr>
        <w:t xml:space="preserve"> </w:t>
      </w:r>
      <w:r w:rsidRPr="000154BD">
        <w:rPr>
          <w:rFonts w:cs="Times New Roman"/>
        </w:rPr>
        <w:t>8-6-109(b)(5)</w:t>
      </w:r>
      <w:r w:rsidR="000154BD">
        <w:rPr>
          <w:rFonts w:cs="Times New Roman"/>
        </w:rPr>
        <w:t>.</w:t>
      </w:r>
      <w:r>
        <w:rPr>
          <w:rFonts w:cs="Times New Roman"/>
          <w:i/>
          <w:spacing w:val="83"/>
        </w:rPr>
        <w:t xml:space="preserve"> </w:t>
      </w:r>
    </w:p>
    <w:p w:rsidR="00493656" w:rsidRDefault="00493656">
      <w:pPr>
        <w:spacing w:before="1"/>
        <w:rPr>
          <w:rFonts w:ascii="Times New Roman" w:eastAsia="Times New Roman" w:hAnsi="Times New Roman" w:cs="Times New Roman"/>
          <w:sz w:val="21"/>
          <w:szCs w:val="21"/>
        </w:rPr>
      </w:pPr>
    </w:p>
    <w:p w:rsidR="000154BD" w:rsidRPr="000154BD" w:rsidRDefault="00C81FA7">
      <w:pPr>
        <w:pStyle w:val="BodyText"/>
        <w:numPr>
          <w:ilvl w:val="0"/>
          <w:numId w:val="1"/>
        </w:numPr>
        <w:tabs>
          <w:tab w:val="left" w:pos="676"/>
        </w:tabs>
        <w:spacing w:line="239" w:lineRule="auto"/>
        <w:ind w:left="676" w:right="117" w:hanging="396"/>
        <w:jc w:val="both"/>
      </w:pPr>
      <w:r>
        <w:rPr>
          <w:spacing w:val="-1"/>
        </w:rPr>
        <w:t>Provides</w:t>
      </w:r>
      <w:r>
        <w:rPr>
          <w:spacing w:val="5"/>
        </w:rPr>
        <w:t xml:space="preserve"> </w:t>
      </w:r>
      <w:r>
        <w:t>the</w:t>
      </w:r>
      <w:r>
        <w:rPr>
          <w:spacing w:val="3"/>
        </w:rPr>
        <w:t xml:space="preserve"> </w:t>
      </w:r>
      <w:r>
        <w:rPr>
          <w:spacing w:val="-1"/>
        </w:rPr>
        <w:t>governor,</w:t>
      </w:r>
      <w:r>
        <w:rPr>
          <w:spacing w:val="7"/>
        </w:rPr>
        <w:t xml:space="preserve"> </w:t>
      </w:r>
      <w:r>
        <w:t>secretary of</w:t>
      </w:r>
      <w:r>
        <w:rPr>
          <w:spacing w:val="4"/>
        </w:rPr>
        <w:t xml:space="preserve"> </w:t>
      </w:r>
      <w:r>
        <w:t>state,</w:t>
      </w:r>
      <w:r>
        <w:rPr>
          <w:spacing w:val="4"/>
        </w:rPr>
        <w:t xml:space="preserve"> </w:t>
      </w:r>
      <w:r>
        <w:rPr>
          <w:spacing w:val="-1"/>
        </w:rPr>
        <w:t>state</w:t>
      </w:r>
      <w:r>
        <w:rPr>
          <w:spacing w:val="6"/>
        </w:rPr>
        <w:t xml:space="preserve"> </w:t>
      </w:r>
      <w:r>
        <w:rPr>
          <w:spacing w:val="-1"/>
        </w:rPr>
        <w:t>treasurer,</w:t>
      </w:r>
      <w:r>
        <w:rPr>
          <w:spacing w:val="4"/>
        </w:rPr>
        <w:t xml:space="preserve"> </w:t>
      </w:r>
      <w:r>
        <w:rPr>
          <w:spacing w:val="-1"/>
        </w:rPr>
        <w:t>comptroller</w:t>
      </w:r>
      <w:r>
        <w:rPr>
          <w:spacing w:val="6"/>
        </w:rPr>
        <w:t xml:space="preserve"> </w:t>
      </w:r>
      <w:r>
        <w:t>of</w:t>
      </w:r>
      <w:r>
        <w:rPr>
          <w:spacing w:val="4"/>
        </w:rPr>
        <w:t xml:space="preserve"> </w:t>
      </w:r>
      <w:r>
        <w:t>the</w:t>
      </w:r>
      <w:r>
        <w:rPr>
          <w:spacing w:val="3"/>
        </w:rPr>
        <w:t xml:space="preserve"> </w:t>
      </w:r>
      <w:r>
        <w:rPr>
          <w:spacing w:val="-1"/>
        </w:rPr>
        <w:t>treasury,</w:t>
      </w:r>
      <w:r>
        <w:rPr>
          <w:spacing w:val="73"/>
        </w:rPr>
        <w:t xml:space="preserve"> </w:t>
      </w:r>
      <w:r>
        <w:rPr>
          <w:spacing w:val="-1"/>
        </w:rPr>
        <w:t>members</w:t>
      </w:r>
      <w:r>
        <w:rPr>
          <w:spacing w:val="9"/>
        </w:rPr>
        <w:t xml:space="preserve"> </w:t>
      </w:r>
      <w:r>
        <w:t>of</w:t>
      </w:r>
      <w:r>
        <w:rPr>
          <w:spacing w:val="8"/>
        </w:rPr>
        <w:t xml:space="preserve"> </w:t>
      </w:r>
      <w:r>
        <w:t>the</w:t>
      </w:r>
      <w:r>
        <w:rPr>
          <w:spacing w:val="11"/>
        </w:rPr>
        <w:t xml:space="preserve"> </w:t>
      </w:r>
      <w:r>
        <w:rPr>
          <w:spacing w:val="-1"/>
        </w:rPr>
        <w:t>general</w:t>
      </w:r>
      <w:r>
        <w:rPr>
          <w:spacing w:val="12"/>
        </w:rPr>
        <w:t xml:space="preserve"> </w:t>
      </w:r>
      <w:r>
        <w:t>assembly</w:t>
      </w:r>
      <w:r w:rsidR="00475242">
        <w:t>,</w:t>
      </w:r>
      <w:r>
        <w:rPr>
          <w:spacing w:val="7"/>
        </w:rPr>
        <w:t xml:space="preserve"> </w:t>
      </w:r>
      <w:r>
        <w:rPr>
          <w:spacing w:val="-1"/>
        </w:rPr>
        <w:t>and</w:t>
      </w:r>
      <w:r>
        <w:rPr>
          <w:spacing w:val="9"/>
        </w:rPr>
        <w:t xml:space="preserve"> </w:t>
      </w:r>
      <w:r>
        <w:rPr>
          <w:spacing w:val="-1"/>
        </w:rPr>
        <w:t>other</w:t>
      </w:r>
      <w:r>
        <w:rPr>
          <w:spacing w:val="8"/>
        </w:rPr>
        <w:t xml:space="preserve"> </w:t>
      </w:r>
      <w:r>
        <w:t>state</w:t>
      </w:r>
      <w:r>
        <w:rPr>
          <w:spacing w:val="11"/>
        </w:rPr>
        <w:t xml:space="preserve"> </w:t>
      </w:r>
      <w:r>
        <w:rPr>
          <w:spacing w:val="-1"/>
        </w:rPr>
        <w:t>officials,</w:t>
      </w:r>
      <w:r>
        <w:rPr>
          <w:spacing w:val="9"/>
        </w:rPr>
        <w:t xml:space="preserve"> </w:t>
      </w:r>
      <w:r>
        <w:rPr>
          <w:spacing w:val="-1"/>
        </w:rPr>
        <w:t>when</w:t>
      </w:r>
      <w:r>
        <w:rPr>
          <w:spacing w:val="12"/>
        </w:rPr>
        <w:t xml:space="preserve"> </w:t>
      </w:r>
      <w:r>
        <w:rPr>
          <w:spacing w:val="-1"/>
        </w:rPr>
        <w:t>called</w:t>
      </w:r>
      <w:r>
        <w:rPr>
          <w:spacing w:val="9"/>
        </w:rPr>
        <w:t xml:space="preserve"> </w:t>
      </w:r>
      <w:r>
        <w:t>upon,</w:t>
      </w:r>
      <w:r>
        <w:rPr>
          <w:spacing w:val="9"/>
        </w:rPr>
        <w:t xml:space="preserve"> </w:t>
      </w:r>
      <w:r>
        <w:rPr>
          <w:spacing w:val="-1"/>
        </w:rPr>
        <w:t>written</w:t>
      </w:r>
      <w:r>
        <w:rPr>
          <w:spacing w:val="9"/>
        </w:rPr>
        <w:t xml:space="preserve"> </w:t>
      </w:r>
      <w:r>
        <w:rPr>
          <w:spacing w:val="-1"/>
        </w:rPr>
        <w:t>legal</w:t>
      </w:r>
      <w:r>
        <w:rPr>
          <w:spacing w:val="68"/>
        </w:rPr>
        <w:t xml:space="preserve"> </w:t>
      </w:r>
      <w:r>
        <w:t>opinions</w:t>
      </w:r>
      <w:r>
        <w:rPr>
          <w:spacing w:val="38"/>
        </w:rPr>
        <w:t xml:space="preserve"> </w:t>
      </w:r>
      <w:r>
        <w:t>on</w:t>
      </w:r>
      <w:r>
        <w:rPr>
          <w:spacing w:val="38"/>
        </w:rPr>
        <w:t xml:space="preserve"> </w:t>
      </w:r>
      <w:r>
        <w:rPr>
          <w:spacing w:val="-1"/>
        </w:rPr>
        <w:t>all</w:t>
      </w:r>
      <w:r>
        <w:rPr>
          <w:spacing w:val="38"/>
        </w:rPr>
        <w:t xml:space="preserve"> </w:t>
      </w:r>
      <w:r>
        <w:rPr>
          <w:spacing w:val="-1"/>
        </w:rPr>
        <w:t>matters</w:t>
      </w:r>
      <w:r>
        <w:rPr>
          <w:spacing w:val="43"/>
        </w:rPr>
        <w:t xml:space="preserve"> </w:t>
      </w:r>
      <w:r>
        <w:rPr>
          <w:spacing w:val="-1"/>
        </w:rPr>
        <w:t>submitted</w:t>
      </w:r>
      <w:r>
        <w:rPr>
          <w:spacing w:val="38"/>
        </w:rPr>
        <w:t xml:space="preserve"> </w:t>
      </w:r>
      <w:r>
        <w:rPr>
          <w:spacing w:val="1"/>
        </w:rPr>
        <w:t>by</w:t>
      </w:r>
      <w:r>
        <w:rPr>
          <w:spacing w:val="33"/>
        </w:rPr>
        <w:t xml:space="preserve"> </w:t>
      </w:r>
      <w:r>
        <w:t>them</w:t>
      </w:r>
      <w:r>
        <w:rPr>
          <w:spacing w:val="38"/>
        </w:rPr>
        <w:t xml:space="preserve"> </w:t>
      </w:r>
      <w:r>
        <w:t>in</w:t>
      </w:r>
      <w:r>
        <w:rPr>
          <w:spacing w:val="38"/>
        </w:rPr>
        <w:t xml:space="preserve"> </w:t>
      </w:r>
      <w:r>
        <w:t>the</w:t>
      </w:r>
      <w:r>
        <w:rPr>
          <w:spacing w:val="37"/>
        </w:rPr>
        <w:t xml:space="preserve"> </w:t>
      </w:r>
      <w:r>
        <w:rPr>
          <w:spacing w:val="-1"/>
        </w:rPr>
        <w:t>discharge</w:t>
      </w:r>
      <w:r>
        <w:rPr>
          <w:spacing w:val="37"/>
        </w:rPr>
        <w:t xml:space="preserve"> </w:t>
      </w:r>
      <w:r>
        <w:rPr>
          <w:spacing w:val="1"/>
        </w:rPr>
        <w:t>of</w:t>
      </w:r>
      <w:r>
        <w:rPr>
          <w:spacing w:val="37"/>
        </w:rPr>
        <w:t xml:space="preserve"> </w:t>
      </w:r>
      <w:r>
        <w:rPr>
          <w:spacing w:val="-1"/>
        </w:rPr>
        <w:t>their</w:t>
      </w:r>
      <w:r>
        <w:rPr>
          <w:spacing w:val="40"/>
        </w:rPr>
        <w:t xml:space="preserve"> </w:t>
      </w:r>
      <w:r>
        <w:rPr>
          <w:spacing w:val="-1"/>
        </w:rPr>
        <w:t>official</w:t>
      </w:r>
      <w:r>
        <w:rPr>
          <w:spacing w:val="38"/>
        </w:rPr>
        <w:t xml:space="preserve"> </w:t>
      </w:r>
      <w:r>
        <w:rPr>
          <w:spacing w:val="-1"/>
        </w:rPr>
        <w:t>duties</w:t>
      </w:r>
      <w:r>
        <w:rPr>
          <w:spacing w:val="40"/>
        </w:rPr>
        <w:t xml:space="preserve"> </w:t>
      </w:r>
      <w:r>
        <w:rPr>
          <w:spacing w:val="-1"/>
        </w:rPr>
        <w:t>and</w:t>
      </w:r>
      <w:r>
        <w:rPr>
          <w:spacing w:val="85"/>
        </w:rPr>
        <w:t xml:space="preserve"> </w:t>
      </w:r>
      <w:r>
        <w:rPr>
          <w:spacing w:val="-1"/>
        </w:rPr>
        <w:t>makes</w:t>
      </w:r>
      <w:r>
        <w:rPr>
          <w:spacing w:val="2"/>
        </w:rPr>
        <w:t xml:space="preserve"> </w:t>
      </w:r>
      <w:r>
        <w:rPr>
          <w:spacing w:val="-1"/>
        </w:rPr>
        <w:t>such</w:t>
      </w:r>
      <w:r>
        <w:rPr>
          <w:spacing w:val="2"/>
        </w:rPr>
        <w:t xml:space="preserve"> </w:t>
      </w:r>
      <w:r>
        <w:rPr>
          <w:spacing w:val="-1"/>
        </w:rPr>
        <w:t>written</w:t>
      </w:r>
      <w:r>
        <w:rPr>
          <w:spacing w:val="2"/>
        </w:rPr>
        <w:t xml:space="preserve"> </w:t>
      </w:r>
      <w:r>
        <w:t>opinions</w:t>
      </w:r>
      <w:r>
        <w:rPr>
          <w:spacing w:val="2"/>
        </w:rPr>
        <w:t xml:space="preserve"> </w:t>
      </w:r>
      <w:r>
        <w:rPr>
          <w:spacing w:val="-1"/>
        </w:rPr>
        <w:t>available</w:t>
      </w:r>
      <w:r>
        <w:rPr>
          <w:spacing w:val="1"/>
        </w:rPr>
        <w:t xml:space="preserve"> </w:t>
      </w:r>
      <w:r>
        <w:t>for</w:t>
      </w:r>
      <w:r>
        <w:rPr>
          <w:spacing w:val="1"/>
        </w:rPr>
        <w:t xml:space="preserve"> </w:t>
      </w:r>
      <w:r>
        <w:t>public</w:t>
      </w:r>
      <w:r>
        <w:rPr>
          <w:spacing w:val="1"/>
        </w:rPr>
        <w:t xml:space="preserve"> </w:t>
      </w:r>
      <w:r>
        <w:rPr>
          <w:spacing w:val="-1"/>
        </w:rPr>
        <w:t>inspection.</w:t>
      </w:r>
      <w:r>
        <w:rPr>
          <w:spacing w:val="2"/>
        </w:rPr>
        <w:t xml:space="preserve"> </w:t>
      </w:r>
      <w:r>
        <w:t>When</w:t>
      </w:r>
      <w:r>
        <w:rPr>
          <w:spacing w:val="2"/>
        </w:rPr>
        <w:t xml:space="preserve"> </w:t>
      </w:r>
      <w:r>
        <w:t>a</w:t>
      </w:r>
      <w:r>
        <w:rPr>
          <w:spacing w:val="3"/>
        </w:rPr>
        <w:t xml:space="preserve"> </w:t>
      </w:r>
      <w:r>
        <w:rPr>
          <w:spacing w:val="-1"/>
        </w:rPr>
        <w:t>member</w:t>
      </w:r>
      <w:r>
        <w:t xml:space="preserve"> </w:t>
      </w:r>
      <w:r>
        <w:rPr>
          <w:spacing w:val="1"/>
        </w:rPr>
        <w:t xml:space="preserve"> </w:t>
      </w:r>
      <w:r>
        <w:rPr>
          <w:spacing w:val="-1"/>
        </w:rPr>
        <w:t>of</w:t>
      </w:r>
      <w:r>
        <w:t xml:space="preserve"> </w:t>
      </w:r>
      <w:r>
        <w:rPr>
          <w:spacing w:val="1"/>
        </w:rPr>
        <w:t xml:space="preserve"> </w:t>
      </w:r>
      <w:r>
        <w:t>the</w:t>
      </w:r>
      <w:r>
        <w:rPr>
          <w:spacing w:val="75"/>
        </w:rPr>
        <w:t xml:space="preserve"> </w:t>
      </w:r>
      <w:r>
        <w:rPr>
          <w:spacing w:val="-1"/>
        </w:rPr>
        <w:t>general</w:t>
      </w:r>
      <w:r>
        <w:rPr>
          <w:spacing w:val="10"/>
        </w:rPr>
        <w:t xml:space="preserve"> </w:t>
      </w:r>
      <w:r>
        <w:t>assembly</w:t>
      </w:r>
      <w:r>
        <w:rPr>
          <w:spacing w:val="4"/>
        </w:rPr>
        <w:t xml:space="preserve"> </w:t>
      </w:r>
      <w:r>
        <w:rPr>
          <w:spacing w:val="-1"/>
        </w:rPr>
        <w:t>requests</w:t>
      </w:r>
      <w:r>
        <w:rPr>
          <w:spacing w:val="7"/>
        </w:rPr>
        <w:t xml:space="preserve"> </w:t>
      </w:r>
      <w:r>
        <w:t>a</w:t>
      </w:r>
      <w:r>
        <w:rPr>
          <w:spacing w:val="6"/>
        </w:rPr>
        <w:t xml:space="preserve"> </w:t>
      </w:r>
      <w:r>
        <w:rPr>
          <w:spacing w:val="-1"/>
        </w:rPr>
        <w:t>written</w:t>
      </w:r>
      <w:r>
        <w:rPr>
          <w:spacing w:val="7"/>
        </w:rPr>
        <w:t xml:space="preserve"> </w:t>
      </w:r>
      <w:r>
        <w:t>legal</w:t>
      </w:r>
      <w:r>
        <w:rPr>
          <w:spacing w:val="7"/>
        </w:rPr>
        <w:t xml:space="preserve"> </w:t>
      </w:r>
      <w:r>
        <w:t>opinion</w:t>
      </w:r>
      <w:r>
        <w:rPr>
          <w:spacing w:val="9"/>
        </w:rPr>
        <w:t xml:space="preserve"> </w:t>
      </w:r>
      <w:r>
        <w:rPr>
          <w:spacing w:val="-1"/>
        </w:rPr>
        <w:t>concerning</w:t>
      </w:r>
      <w:r>
        <w:rPr>
          <w:spacing w:val="7"/>
        </w:rPr>
        <w:t xml:space="preserve"> </w:t>
      </w:r>
      <w:r>
        <w:t>pending</w:t>
      </w:r>
      <w:r>
        <w:rPr>
          <w:spacing w:val="4"/>
        </w:rPr>
        <w:t xml:space="preserve"> </w:t>
      </w:r>
      <w:r>
        <w:rPr>
          <w:spacing w:val="-1"/>
        </w:rPr>
        <w:t>legislation,</w:t>
      </w:r>
      <w:r>
        <w:rPr>
          <w:spacing w:val="7"/>
        </w:rPr>
        <w:t xml:space="preserve"> </w:t>
      </w:r>
      <w:r>
        <w:rPr>
          <w:spacing w:val="-1"/>
        </w:rPr>
        <w:t>“it</w:t>
      </w:r>
      <w:r>
        <w:rPr>
          <w:spacing w:val="7"/>
        </w:rPr>
        <w:t xml:space="preserve"> </w:t>
      </w:r>
      <w:r>
        <w:t>is</w:t>
      </w:r>
      <w:r>
        <w:rPr>
          <w:spacing w:val="7"/>
        </w:rPr>
        <w:t xml:space="preserve"> </w:t>
      </w:r>
      <w:r>
        <w:t>the</w:t>
      </w:r>
      <w:r>
        <w:rPr>
          <w:spacing w:val="81"/>
        </w:rPr>
        <w:t xml:space="preserve"> </w:t>
      </w:r>
      <w:r>
        <w:rPr>
          <w:spacing w:val="-1"/>
        </w:rPr>
        <w:t>legislative</w:t>
      </w:r>
      <w:r>
        <w:rPr>
          <w:spacing w:val="30"/>
        </w:rPr>
        <w:t xml:space="preserve"> </w:t>
      </w:r>
      <w:r>
        <w:rPr>
          <w:spacing w:val="-1"/>
        </w:rPr>
        <w:t>intent</w:t>
      </w:r>
      <w:r>
        <w:rPr>
          <w:spacing w:val="31"/>
        </w:rPr>
        <w:t xml:space="preserve"> </w:t>
      </w:r>
      <w:r>
        <w:t>…</w:t>
      </w:r>
      <w:r>
        <w:rPr>
          <w:spacing w:val="31"/>
        </w:rPr>
        <w:t xml:space="preserve"> </w:t>
      </w:r>
      <w:r>
        <w:t>[that]</w:t>
      </w:r>
      <w:r>
        <w:rPr>
          <w:spacing w:val="32"/>
        </w:rPr>
        <w:t xml:space="preserve"> </w:t>
      </w:r>
      <w:r>
        <w:rPr>
          <w:spacing w:val="-1"/>
        </w:rPr>
        <w:t>such</w:t>
      </w:r>
      <w:r>
        <w:rPr>
          <w:spacing w:val="31"/>
        </w:rPr>
        <w:t xml:space="preserve"> </w:t>
      </w:r>
      <w:r>
        <w:rPr>
          <w:spacing w:val="-1"/>
        </w:rPr>
        <w:t>request</w:t>
      </w:r>
      <w:r>
        <w:rPr>
          <w:spacing w:val="31"/>
        </w:rPr>
        <w:t xml:space="preserve"> </w:t>
      </w:r>
      <w:r>
        <w:rPr>
          <w:spacing w:val="-1"/>
        </w:rPr>
        <w:t>shall</w:t>
      </w:r>
      <w:r>
        <w:rPr>
          <w:spacing w:val="31"/>
        </w:rPr>
        <w:t xml:space="preserve"> </w:t>
      </w:r>
      <w:r>
        <w:t>be</w:t>
      </w:r>
      <w:r>
        <w:rPr>
          <w:spacing w:val="27"/>
        </w:rPr>
        <w:t xml:space="preserve"> </w:t>
      </w:r>
      <w:r>
        <w:rPr>
          <w:spacing w:val="-1"/>
        </w:rPr>
        <w:t>replied</w:t>
      </w:r>
      <w:r>
        <w:rPr>
          <w:spacing w:val="31"/>
        </w:rPr>
        <w:t xml:space="preserve"> </w:t>
      </w:r>
      <w:r>
        <w:t>to</w:t>
      </w:r>
      <w:r>
        <w:rPr>
          <w:spacing w:val="31"/>
        </w:rPr>
        <w:t xml:space="preserve"> </w:t>
      </w:r>
      <w:r>
        <w:rPr>
          <w:spacing w:val="-1"/>
        </w:rPr>
        <w:t>as</w:t>
      </w:r>
      <w:r>
        <w:rPr>
          <w:spacing w:val="31"/>
        </w:rPr>
        <w:t xml:space="preserve"> </w:t>
      </w:r>
      <w:r>
        <w:rPr>
          <w:spacing w:val="-1"/>
        </w:rPr>
        <w:t>expeditiously</w:t>
      </w:r>
      <w:r>
        <w:rPr>
          <w:spacing w:val="26"/>
        </w:rPr>
        <w:t xml:space="preserve"> </w:t>
      </w:r>
      <w:r>
        <w:rPr>
          <w:spacing w:val="-1"/>
        </w:rPr>
        <w:t>as</w:t>
      </w:r>
      <w:r>
        <w:rPr>
          <w:spacing w:val="31"/>
        </w:rPr>
        <w:t xml:space="preserve"> </w:t>
      </w:r>
      <w:r>
        <w:rPr>
          <w:spacing w:val="-1"/>
        </w:rPr>
        <w:t>possible</w:t>
      </w:r>
      <w:r w:rsidR="000154BD">
        <w:rPr>
          <w:spacing w:val="-1"/>
        </w:rPr>
        <w:t>.</w:t>
      </w:r>
      <w:r>
        <w:rPr>
          <w:spacing w:val="-1"/>
        </w:rPr>
        <w:t>”</w:t>
      </w:r>
      <w:r>
        <w:rPr>
          <w:spacing w:val="99"/>
        </w:rPr>
        <w:t xml:space="preserve"> </w:t>
      </w:r>
      <w:r w:rsidRPr="000154BD">
        <w:rPr>
          <w:rFonts w:cs="Times New Roman"/>
          <w:spacing w:val="-1"/>
        </w:rPr>
        <w:t>Tenn.</w:t>
      </w:r>
      <w:r w:rsidRPr="000154BD">
        <w:rPr>
          <w:rFonts w:cs="Times New Roman"/>
          <w:spacing w:val="45"/>
        </w:rPr>
        <w:t xml:space="preserve"> </w:t>
      </w:r>
      <w:r w:rsidRPr="000154BD">
        <w:rPr>
          <w:rFonts w:cs="Times New Roman"/>
        </w:rPr>
        <w:t>Code</w:t>
      </w:r>
      <w:r w:rsidRPr="000154BD">
        <w:rPr>
          <w:rFonts w:cs="Times New Roman"/>
          <w:spacing w:val="44"/>
        </w:rPr>
        <w:t xml:space="preserve"> </w:t>
      </w:r>
      <w:r w:rsidRPr="000154BD">
        <w:rPr>
          <w:rFonts w:cs="Times New Roman"/>
          <w:spacing w:val="-1"/>
        </w:rPr>
        <w:t>Ann.</w:t>
      </w:r>
      <w:r w:rsidRPr="000154BD">
        <w:rPr>
          <w:rFonts w:cs="Times New Roman"/>
          <w:spacing w:val="45"/>
        </w:rPr>
        <w:t xml:space="preserve"> </w:t>
      </w:r>
      <w:r w:rsidRPr="000154BD">
        <w:rPr>
          <w:rFonts w:cs="Times New Roman"/>
        </w:rPr>
        <w:t>§</w:t>
      </w:r>
      <w:r w:rsidRPr="000154BD">
        <w:rPr>
          <w:rFonts w:cs="Times New Roman"/>
          <w:spacing w:val="45"/>
        </w:rPr>
        <w:t xml:space="preserve"> </w:t>
      </w:r>
      <w:r w:rsidRPr="000154BD">
        <w:rPr>
          <w:rFonts w:cs="Times New Roman"/>
        </w:rPr>
        <w:t>8-6-109(b)(6)</w:t>
      </w:r>
      <w:r w:rsidR="00475242">
        <w:rPr>
          <w:rFonts w:cs="Times New Roman"/>
          <w:spacing w:val="-1"/>
        </w:rPr>
        <w:t xml:space="preserve">; </w:t>
      </w:r>
      <w:r w:rsidR="00475242" w:rsidRPr="00475242">
        <w:rPr>
          <w:rFonts w:cs="Times New Roman"/>
          <w:i/>
          <w:spacing w:val="-1"/>
        </w:rPr>
        <w:t>s</w:t>
      </w:r>
      <w:r w:rsidR="00201D58" w:rsidRPr="00475242">
        <w:rPr>
          <w:rFonts w:cs="Times New Roman"/>
          <w:i/>
          <w:spacing w:val="-1"/>
        </w:rPr>
        <w:t>ee also</w:t>
      </w:r>
      <w:r w:rsidR="00201D58">
        <w:rPr>
          <w:rFonts w:cs="Times New Roman"/>
          <w:spacing w:val="-1"/>
        </w:rPr>
        <w:t xml:space="preserve"> Tenn. Code Ann.</w:t>
      </w:r>
      <w:r w:rsidR="00201D58" w:rsidRPr="00201D58">
        <w:rPr>
          <w:rFonts w:cs="Times New Roman"/>
          <w:spacing w:val="-1"/>
        </w:rPr>
        <w:t xml:space="preserve"> </w:t>
      </w:r>
      <w:r w:rsidR="00201D58" w:rsidRPr="00201D58">
        <w:rPr>
          <w:rFonts w:cs="Times New Roman"/>
        </w:rPr>
        <w:t>§</w:t>
      </w:r>
      <w:r w:rsidR="00201D58" w:rsidRPr="00201D58">
        <w:rPr>
          <w:rFonts w:cs="Times New Roman"/>
          <w:spacing w:val="45"/>
        </w:rPr>
        <w:t xml:space="preserve"> </w:t>
      </w:r>
      <w:r w:rsidR="00201D58" w:rsidRPr="00201D58">
        <w:rPr>
          <w:rFonts w:cs="Times New Roman"/>
          <w:spacing w:val="-1"/>
        </w:rPr>
        <w:t>2-10-109(a)(2)</w:t>
      </w:r>
      <w:r w:rsidR="00201D58">
        <w:rPr>
          <w:rFonts w:cs="Times New Roman"/>
          <w:spacing w:val="-1"/>
        </w:rPr>
        <w:t xml:space="preserve">. </w:t>
      </w:r>
    </w:p>
    <w:p w:rsidR="000154BD" w:rsidRDefault="000154BD" w:rsidP="000154BD">
      <w:pPr>
        <w:pStyle w:val="ListParagraph"/>
        <w:rPr>
          <w:rFonts w:cs="Times New Roman"/>
          <w:i/>
          <w:spacing w:val="-1"/>
        </w:rPr>
      </w:pPr>
    </w:p>
    <w:p w:rsidR="00493656" w:rsidRPr="00201D58" w:rsidRDefault="00201D58">
      <w:pPr>
        <w:pStyle w:val="BodyText"/>
        <w:numPr>
          <w:ilvl w:val="0"/>
          <w:numId w:val="1"/>
        </w:numPr>
        <w:tabs>
          <w:tab w:val="left" w:pos="676"/>
        </w:tabs>
        <w:spacing w:line="239" w:lineRule="auto"/>
        <w:ind w:left="676" w:right="117" w:hanging="396"/>
        <w:jc w:val="both"/>
      </w:pPr>
      <w:r w:rsidRPr="00201D58">
        <w:rPr>
          <w:rFonts w:cs="Times New Roman"/>
          <w:spacing w:val="28"/>
        </w:rPr>
        <w:t>P</w:t>
      </w:r>
      <w:r w:rsidR="00C81FA7">
        <w:rPr>
          <w:spacing w:val="-1"/>
        </w:rPr>
        <w:t>rovides</w:t>
      </w:r>
      <w:r w:rsidR="00C81FA7">
        <w:rPr>
          <w:spacing w:val="26"/>
        </w:rPr>
        <w:t xml:space="preserve"> </w:t>
      </w:r>
      <w:r w:rsidR="00C81FA7">
        <w:t>opinions</w:t>
      </w:r>
      <w:r w:rsidR="00C81FA7">
        <w:rPr>
          <w:spacing w:val="26"/>
        </w:rPr>
        <w:t xml:space="preserve"> </w:t>
      </w:r>
      <w:r w:rsidR="00C81FA7">
        <w:t>to</w:t>
      </w:r>
      <w:r w:rsidR="00C81FA7">
        <w:rPr>
          <w:spacing w:val="26"/>
        </w:rPr>
        <w:t xml:space="preserve"> </w:t>
      </w:r>
      <w:r w:rsidR="00C81FA7">
        <w:rPr>
          <w:spacing w:val="-1"/>
        </w:rPr>
        <w:t>state</w:t>
      </w:r>
      <w:r w:rsidR="00C81FA7">
        <w:rPr>
          <w:spacing w:val="25"/>
        </w:rPr>
        <w:t xml:space="preserve"> </w:t>
      </w:r>
      <w:r w:rsidR="00C81FA7">
        <w:rPr>
          <w:spacing w:val="-1"/>
        </w:rPr>
        <w:t>legislators,</w:t>
      </w:r>
      <w:r w:rsidR="00C81FA7">
        <w:rPr>
          <w:spacing w:val="26"/>
        </w:rPr>
        <w:t xml:space="preserve"> </w:t>
      </w:r>
      <w:r w:rsidR="00C81FA7">
        <w:rPr>
          <w:spacing w:val="-1"/>
        </w:rPr>
        <w:t>district</w:t>
      </w:r>
      <w:r w:rsidR="00C81FA7">
        <w:rPr>
          <w:spacing w:val="26"/>
        </w:rPr>
        <w:t xml:space="preserve"> </w:t>
      </w:r>
      <w:r w:rsidR="00C81FA7">
        <w:rPr>
          <w:spacing w:val="-1"/>
        </w:rPr>
        <w:t>attorneys</w:t>
      </w:r>
      <w:r w:rsidR="00C81FA7">
        <w:rPr>
          <w:spacing w:val="29"/>
        </w:rPr>
        <w:t xml:space="preserve"> </w:t>
      </w:r>
      <w:r w:rsidR="00C81FA7">
        <w:rPr>
          <w:spacing w:val="-1"/>
        </w:rPr>
        <w:t>general,</w:t>
      </w:r>
      <w:r w:rsidR="00C81FA7">
        <w:rPr>
          <w:spacing w:val="26"/>
        </w:rPr>
        <w:t xml:space="preserve"> </w:t>
      </w:r>
      <w:r w:rsidR="00C81FA7">
        <w:t>the</w:t>
      </w:r>
      <w:r w:rsidR="00C81FA7">
        <w:rPr>
          <w:spacing w:val="85"/>
        </w:rPr>
        <w:t xml:space="preserve"> </w:t>
      </w:r>
      <w:r w:rsidR="00C81FA7">
        <w:rPr>
          <w:spacing w:val="-1"/>
        </w:rPr>
        <w:t>state and</w:t>
      </w:r>
      <w:r w:rsidR="00C81FA7">
        <w:t xml:space="preserve"> county</w:t>
      </w:r>
      <w:r w:rsidR="00C81FA7">
        <w:rPr>
          <w:spacing w:val="-5"/>
        </w:rPr>
        <w:t xml:space="preserve"> </w:t>
      </w:r>
      <w:r w:rsidR="00C81FA7">
        <w:rPr>
          <w:spacing w:val="-1"/>
        </w:rPr>
        <w:t>election</w:t>
      </w:r>
      <w:r w:rsidR="00C81FA7">
        <w:t xml:space="preserve"> </w:t>
      </w:r>
      <w:r w:rsidR="00C81FA7">
        <w:rPr>
          <w:spacing w:val="-1"/>
        </w:rPr>
        <w:t>commissions,</w:t>
      </w:r>
      <w:r w:rsidR="00C81FA7">
        <w:t xml:space="preserve"> the</w:t>
      </w:r>
      <w:r w:rsidR="00C81FA7">
        <w:rPr>
          <w:spacing w:val="-1"/>
        </w:rPr>
        <w:t xml:space="preserve"> ethics</w:t>
      </w:r>
      <w:r w:rsidR="00C81FA7">
        <w:t xml:space="preserve"> </w:t>
      </w:r>
      <w:r w:rsidR="00C81FA7">
        <w:rPr>
          <w:spacing w:val="-1"/>
        </w:rPr>
        <w:t>commission,</w:t>
      </w:r>
      <w:r w:rsidR="00C81FA7">
        <w:t xml:space="preserve"> </w:t>
      </w:r>
      <w:r w:rsidR="00C81FA7">
        <w:rPr>
          <w:spacing w:val="-1"/>
        </w:rPr>
        <w:t>and</w:t>
      </w:r>
      <w:r w:rsidR="00C81FA7">
        <w:t xml:space="preserve"> </w:t>
      </w:r>
      <w:r w:rsidR="00C81FA7">
        <w:rPr>
          <w:spacing w:val="-1"/>
        </w:rPr>
        <w:t>certain</w:t>
      </w:r>
      <w:r w:rsidR="00C81FA7">
        <w:t xml:space="preserve"> </w:t>
      </w:r>
      <w:r w:rsidR="00C81FA7">
        <w:rPr>
          <w:spacing w:val="-1"/>
        </w:rPr>
        <w:t>other officials</w:t>
      </w:r>
      <w:r>
        <w:rPr>
          <w:spacing w:val="-1"/>
        </w:rPr>
        <w:t>. Tenn. Code Ann.</w:t>
      </w:r>
      <w:r w:rsidRPr="00201D58">
        <w:rPr>
          <w:spacing w:val="-1"/>
        </w:rPr>
        <w:t xml:space="preserve"> </w:t>
      </w:r>
      <w:r w:rsidRPr="00201D58">
        <w:rPr>
          <w:rFonts w:cs="Times New Roman"/>
        </w:rPr>
        <w:t>§</w:t>
      </w:r>
      <w:r w:rsidRPr="00201D58">
        <w:rPr>
          <w:rFonts w:cs="Times New Roman"/>
          <w:spacing w:val="45"/>
        </w:rPr>
        <w:t xml:space="preserve"> </w:t>
      </w:r>
      <w:r w:rsidRPr="00201D58">
        <w:rPr>
          <w:rFonts w:cs="Times New Roman"/>
        </w:rPr>
        <w:t>3-6-</w:t>
      </w:r>
      <w:r w:rsidRPr="00201D58">
        <w:rPr>
          <w:rFonts w:cs="Times New Roman"/>
          <w:spacing w:val="-1"/>
        </w:rPr>
        <w:t>106(b)</w:t>
      </w:r>
      <w:r>
        <w:rPr>
          <w:rFonts w:cs="Times New Roman"/>
          <w:spacing w:val="-1"/>
        </w:rPr>
        <w:t xml:space="preserve">. </w:t>
      </w:r>
    </w:p>
    <w:p w:rsidR="00201D58" w:rsidRPr="00201D58" w:rsidRDefault="00201D58" w:rsidP="00201D58">
      <w:pPr>
        <w:pStyle w:val="BodyText"/>
        <w:tabs>
          <w:tab w:val="left" w:pos="676"/>
        </w:tabs>
        <w:spacing w:line="239" w:lineRule="auto"/>
        <w:ind w:left="0" w:right="117" w:firstLine="0"/>
        <w:jc w:val="both"/>
      </w:pPr>
    </w:p>
    <w:p w:rsidR="00493656" w:rsidRDefault="00C81FA7">
      <w:pPr>
        <w:numPr>
          <w:ilvl w:val="0"/>
          <w:numId w:val="1"/>
        </w:numPr>
        <w:tabs>
          <w:tab w:val="left" w:pos="696"/>
        </w:tabs>
        <w:spacing w:before="35" w:line="238" w:lineRule="auto"/>
        <w:ind w:left="696" w:right="117" w:hanging="39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Reports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decisions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court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appeals,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court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criminal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appeals</w:t>
      </w:r>
      <w:r w:rsidR="00475242">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supreme</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court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Tennessee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manner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prescribed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law</w:t>
      </w:r>
      <w:r w:rsidR="00201D58">
        <w:rPr>
          <w:rFonts w:ascii="Times New Roman" w:eastAsia="Times New Roman" w:hAnsi="Times New Roman" w:cs="Times New Roman"/>
          <w:spacing w:val="-1"/>
          <w:sz w:val="24"/>
          <w:szCs w:val="24"/>
        </w:rPr>
        <w:t>.</w:t>
      </w:r>
      <w:r w:rsidR="00201D58" w:rsidRPr="00201D58">
        <w:rPr>
          <w:rFonts w:ascii="Times New Roman" w:eastAsia="Times New Roman" w:hAnsi="Times New Roman" w:cs="Times New Roman"/>
          <w:spacing w:val="-1"/>
          <w:sz w:val="24"/>
          <w:szCs w:val="24"/>
        </w:rPr>
        <w:t xml:space="preserve"> </w:t>
      </w:r>
      <w:r w:rsidRPr="00201D58">
        <w:rPr>
          <w:rFonts w:ascii="Times New Roman" w:eastAsia="Times New Roman" w:hAnsi="Times New Roman" w:cs="Times New Roman"/>
          <w:spacing w:val="-1"/>
          <w:sz w:val="24"/>
          <w:szCs w:val="24"/>
        </w:rPr>
        <w:t>Tenn.</w:t>
      </w:r>
      <w:r w:rsidRPr="00201D58">
        <w:rPr>
          <w:rFonts w:ascii="Times New Roman" w:eastAsia="Times New Roman" w:hAnsi="Times New Roman" w:cs="Times New Roman"/>
          <w:spacing w:val="40"/>
          <w:sz w:val="24"/>
          <w:szCs w:val="24"/>
        </w:rPr>
        <w:t xml:space="preserve"> </w:t>
      </w:r>
      <w:r w:rsidRPr="00201D58">
        <w:rPr>
          <w:rFonts w:ascii="Times New Roman" w:eastAsia="Times New Roman" w:hAnsi="Times New Roman" w:cs="Times New Roman"/>
          <w:sz w:val="24"/>
          <w:szCs w:val="24"/>
        </w:rPr>
        <w:t>Code</w:t>
      </w:r>
      <w:r w:rsidRPr="00201D58">
        <w:rPr>
          <w:rFonts w:ascii="Times New Roman" w:eastAsia="Times New Roman" w:hAnsi="Times New Roman" w:cs="Times New Roman"/>
          <w:spacing w:val="39"/>
          <w:sz w:val="24"/>
          <w:szCs w:val="24"/>
        </w:rPr>
        <w:t xml:space="preserve"> </w:t>
      </w:r>
      <w:r w:rsidRPr="00201D58">
        <w:rPr>
          <w:rFonts w:ascii="Times New Roman" w:eastAsia="Times New Roman" w:hAnsi="Times New Roman" w:cs="Times New Roman"/>
          <w:spacing w:val="-1"/>
          <w:sz w:val="24"/>
          <w:szCs w:val="24"/>
        </w:rPr>
        <w:t>Ann.</w:t>
      </w:r>
      <w:r w:rsidRPr="00201D58">
        <w:rPr>
          <w:rFonts w:ascii="Times New Roman" w:eastAsia="Times New Roman" w:hAnsi="Times New Roman" w:cs="Times New Roman"/>
          <w:spacing w:val="43"/>
          <w:sz w:val="24"/>
          <w:szCs w:val="24"/>
        </w:rPr>
        <w:t xml:space="preserve"> </w:t>
      </w:r>
      <w:r w:rsidRPr="00201D58">
        <w:rPr>
          <w:rFonts w:ascii="Times New Roman" w:eastAsia="Times New Roman" w:hAnsi="Times New Roman" w:cs="Times New Roman"/>
          <w:sz w:val="24"/>
          <w:szCs w:val="24"/>
        </w:rPr>
        <w:t>§</w:t>
      </w:r>
      <w:r w:rsidRPr="00201D58">
        <w:rPr>
          <w:rFonts w:ascii="Times New Roman" w:eastAsia="Times New Roman" w:hAnsi="Times New Roman" w:cs="Times New Roman"/>
          <w:spacing w:val="40"/>
          <w:sz w:val="24"/>
          <w:szCs w:val="24"/>
        </w:rPr>
        <w:t xml:space="preserve"> </w:t>
      </w:r>
      <w:r w:rsidRPr="00201D58">
        <w:rPr>
          <w:rFonts w:ascii="Times New Roman" w:eastAsia="Times New Roman" w:hAnsi="Times New Roman" w:cs="Times New Roman"/>
          <w:spacing w:val="-1"/>
          <w:sz w:val="24"/>
          <w:szCs w:val="24"/>
        </w:rPr>
        <w:t>8-6-109(b)(7)</w:t>
      </w:r>
      <w:r w:rsidR="00475242" w:rsidRPr="00475242">
        <w:rPr>
          <w:rFonts w:ascii="Times New Roman" w:eastAsia="Times New Roman" w:hAnsi="Times New Roman" w:cs="Times New Roman"/>
          <w:sz w:val="24"/>
          <w:szCs w:val="24"/>
        </w:rPr>
        <w:t>;</w:t>
      </w:r>
      <w:r w:rsidR="00475242">
        <w:rPr>
          <w:rFonts w:ascii="Times New Roman" w:eastAsia="Times New Roman" w:hAnsi="Times New Roman" w:cs="Times New Roman"/>
          <w:i/>
          <w:sz w:val="24"/>
          <w:szCs w:val="24"/>
        </w:rPr>
        <w:t xml:space="preserve"> see also</w:t>
      </w:r>
      <w:r w:rsidR="00201D58">
        <w:rPr>
          <w:rFonts w:ascii="Times New Roman" w:eastAsia="Times New Roman" w:hAnsi="Times New Roman" w:cs="Times New Roman"/>
          <w:sz w:val="24"/>
          <w:szCs w:val="24"/>
        </w:rPr>
        <w:t xml:space="preserve"> Tenn. Code Ann. </w:t>
      </w:r>
      <w:r w:rsidRPr="00201D58">
        <w:rPr>
          <w:rFonts w:ascii="Times New Roman" w:eastAsia="Times New Roman" w:hAnsi="Times New Roman" w:cs="Times New Roman"/>
          <w:sz w:val="24"/>
          <w:szCs w:val="24"/>
        </w:rPr>
        <w:t xml:space="preserve"> §</w:t>
      </w:r>
      <w:r w:rsidR="00201D58">
        <w:rPr>
          <w:rFonts w:ascii="Times New Roman" w:eastAsia="Times New Roman" w:hAnsi="Times New Roman" w:cs="Times New Roman"/>
          <w:sz w:val="24"/>
          <w:szCs w:val="24"/>
        </w:rPr>
        <w:t>§</w:t>
      </w:r>
      <w:r w:rsidRPr="00201D58">
        <w:rPr>
          <w:rFonts w:ascii="Times New Roman" w:eastAsia="Times New Roman" w:hAnsi="Times New Roman" w:cs="Times New Roman"/>
          <w:sz w:val="24"/>
          <w:szCs w:val="24"/>
        </w:rPr>
        <w:t xml:space="preserve"> </w:t>
      </w:r>
      <w:r w:rsidRPr="00201D58">
        <w:rPr>
          <w:rFonts w:ascii="Times New Roman" w:eastAsia="Times New Roman" w:hAnsi="Times New Roman" w:cs="Times New Roman"/>
          <w:spacing w:val="-1"/>
          <w:sz w:val="24"/>
          <w:szCs w:val="24"/>
        </w:rPr>
        <w:t>8-6-202-6</w:t>
      </w:r>
      <w:r w:rsidR="00201D58">
        <w:rPr>
          <w:rFonts w:ascii="Times New Roman" w:eastAsia="Times New Roman" w:hAnsi="Times New Roman" w:cs="Times New Roman"/>
          <w:spacing w:val="-1"/>
          <w:sz w:val="24"/>
          <w:szCs w:val="24"/>
        </w:rPr>
        <w:t xml:space="preserve">. </w:t>
      </w:r>
    </w:p>
    <w:p w:rsidR="00493656" w:rsidRDefault="00493656">
      <w:pPr>
        <w:spacing w:before="11"/>
        <w:rPr>
          <w:rFonts w:ascii="Times New Roman" w:eastAsia="Times New Roman" w:hAnsi="Times New Roman" w:cs="Times New Roman"/>
          <w:i/>
        </w:rPr>
      </w:pPr>
    </w:p>
    <w:p w:rsidR="00493656" w:rsidRPr="00201D58" w:rsidRDefault="00C81FA7">
      <w:pPr>
        <w:pStyle w:val="BodyText"/>
        <w:numPr>
          <w:ilvl w:val="0"/>
          <w:numId w:val="1"/>
        </w:numPr>
        <w:tabs>
          <w:tab w:val="left" w:pos="696"/>
        </w:tabs>
        <w:spacing w:line="274" w:lineRule="exact"/>
        <w:ind w:left="696" w:right="118" w:hanging="396"/>
        <w:jc w:val="both"/>
        <w:rPr>
          <w:rFonts w:cs="Times New Roman"/>
        </w:rPr>
      </w:pPr>
      <w:r>
        <w:rPr>
          <w:spacing w:val="-1"/>
        </w:rPr>
        <w:t>Examines</w:t>
      </w:r>
      <w:r>
        <w:rPr>
          <w:spacing w:val="5"/>
        </w:rPr>
        <w:t xml:space="preserve"> </w:t>
      </w:r>
      <w:r>
        <w:rPr>
          <w:spacing w:val="-1"/>
        </w:rPr>
        <w:t>and</w:t>
      </w:r>
      <w:r>
        <w:rPr>
          <w:spacing w:val="4"/>
        </w:rPr>
        <w:t xml:space="preserve"> </w:t>
      </w:r>
      <w:r>
        <w:rPr>
          <w:spacing w:val="-1"/>
        </w:rPr>
        <w:t>certifies</w:t>
      </w:r>
      <w:r>
        <w:rPr>
          <w:spacing w:val="7"/>
        </w:rPr>
        <w:t xml:space="preserve"> </w:t>
      </w:r>
      <w:r>
        <w:rPr>
          <w:spacing w:val="-1"/>
        </w:rPr>
        <w:t>all</w:t>
      </w:r>
      <w:r>
        <w:rPr>
          <w:spacing w:val="5"/>
        </w:rPr>
        <w:t xml:space="preserve"> </w:t>
      </w:r>
      <w:r>
        <w:t>bills</w:t>
      </w:r>
      <w:r>
        <w:rPr>
          <w:spacing w:val="5"/>
        </w:rPr>
        <w:t xml:space="preserve"> </w:t>
      </w:r>
      <w:r>
        <w:t>of</w:t>
      </w:r>
      <w:r>
        <w:rPr>
          <w:spacing w:val="4"/>
        </w:rPr>
        <w:t xml:space="preserve"> </w:t>
      </w:r>
      <w:r>
        <w:rPr>
          <w:spacing w:val="-1"/>
        </w:rPr>
        <w:t>cost</w:t>
      </w:r>
      <w:r>
        <w:rPr>
          <w:spacing w:val="5"/>
        </w:rPr>
        <w:t xml:space="preserve"> </w:t>
      </w:r>
      <w:r>
        <w:t>in</w:t>
      </w:r>
      <w:r>
        <w:rPr>
          <w:spacing w:val="4"/>
        </w:rPr>
        <w:t xml:space="preserve"> </w:t>
      </w:r>
      <w:r>
        <w:t>the</w:t>
      </w:r>
      <w:r>
        <w:rPr>
          <w:spacing w:val="3"/>
        </w:rPr>
        <w:t xml:space="preserve"> </w:t>
      </w:r>
      <w:r>
        <w:rPr>
          <w:spacing w:val="-1"/>
        </w:rPr>
        <w:t>appellate</w:t>
      </w:r>
      <w:r>
        <w:rPr>
          <w:spacing w:val="3"/>
        </w:rPr>
        <w:t xml:space="preserve"> </w:t>
      </w:r>
      <w:r>
        <w:rPr>
          <w:spacing w:val="-1"/>
        </w:rPr>
        <w:t>courts</w:t>
      </w:r>
      <w:r>
        <w:rPr>
          <w:spacing w:val="5"/>
        </w:rPr>
        <w:t xml:space="preserve"> </w:t>
      </w:r>
      <w:r>
        <w:t>of</w:t>
      </w:r>
      <w:r>
        <w:rPr>
          <w:spacing w:val="4"/>
        </w:rPr>
        <w:t xml:space="preserve"> </w:t>
      </w:r>
      <w:r>
        <w:t>the</w:t>
      </w:r>
      <w:r>
        <w:rPr>
          <w:spacing w:val="6"/>
        </w:rPr>
        <w:t xml:space="preserve"> </w:t>
      </w:r>
      <w:r>
        <w:rPr>
          <w:spacing w:val="-1"/>
        </w:rPr>
        <w:t>state</w:t>
      </w:r>
      <w:r>
        <w:rPr>
          <w:spacing w:val="3"/>
        </w:rPr>
        <w:t xml:space="preserve"> </w:t>
      </w:r>
      <w:r>
        <w:t>in</w:t>
      </w:r>
      <w:r>
        <w:rPr>
          <w:spacing w:val="7"/>
        </w:rPr>
        <w:t xml:space="preserve"> </w:t>
      </w:r>
      <w:r>
        <w:rPr>
          <w:spacing w:val="-1"/>
        </w:rPr>
        <w:t>which</w:t>
      </w:r>
      <w:r>
        <w:rPr>
          <w:spacing w:val="4"/>
        </w:rPr>
        <w:t xml:space="preserve"> </w:t>
      </w:r>
      <w:r>
        <w:t>the</w:t>
      </w:r>
      <w:r>
        <w:rPr>
          <w:spacing w:val="3"/>
        </w:rPr>
        <w:t xml:space="preserve"> </w:t>
      </w:r>
      <w:r>
        <w:rPr>
          <w:spacing w:val="-1"/>
        </w:rPr>
        <w:t>state</w:t>
      </w:r>
      <w:r>
        <w:rPr>
          <w:spacing w:val="83"/>
        </w:rPr>
        <w:t xml:space="preserve"> </w:t>
      </w:r>
      <w:r>
        <w:t>of</w:t>
      </w:r>
      <w:r>
        <w:rPr>
          <w:spacing w:val="6"/>
        </w:rPr>
        <w:t xml:space="preserve"> </w:t>
      </w:r>
      <w:r>
        <w:rPr>
          <w:spacing w:val="-1"/>
        </w:rPr>
        <w:t>Tennessee</w:t>
      </w:r>
      <w:r>
        <w:rPr>
          <w:spacing w:val="6"/>
        </w:rPr>
        <w:t xml:space="preserve"> </w:t>
      </w:r>
      <w:r>
        <w:t>is</w:t>
      </w:r>
      <w:r>
        <w:rPr>
          <w:spacing w:val="7"/>
        </w:rPr>
        <w:t xml:space="preserve"> </w:t>
      </w:r>
      <w:r>
        <w:t>interested</w:t>
      </w:r>
      <w:r>
        <w:rPr>
          <w:spacing w:val="7"/>
        </w:rPr>
        <w:t xml:space="preserve"> </w:t>
      </w:r>
      <w:r>
        <w:rPr>
          <w:spacing w:val="-1"/>
        </w:rPr>
        <w:t>before</w:t>
      </w:r>
      <w:r>
        <w:rPr>
          <w:spacing w:val="6"/>
        </w:rPr>
        <w:t xml:space="preserve"> </w:t>
      </w:r>
      <w:r>
        <w:t>they</w:t>
      </w:r>
      <w:r>
        <w:rPr>
          <w:spacing w:val="4"/>
        </w:rPr>
        <w:t xml:space="preserve"> </w:t>
      </w:r>
      <w:r>
        <w:t>are</w:t>
      </w:r>
      <w:r>
        <w:rPr>
          <w:spacing w:val="6"/>
        </w:rPr>
        <w:t xml:space="preserve"> </w:t>
      </w:r>
      <w:r>
        <w:rPr>
          <w:spacing w:val="-1"/>
        </w:rPr>
        <w:t>ordered</w:t>
      </w:r>
      <w:r>
        <w:rPr>
          <w:spacing w:val="9"/>
        </w:rPr>
        <w:t xml:space="preserve"> </w:t>
      </w:r>
      <w:r>
        <w:t>to</w:t>
      </w:r>
      <w:r>
        <w:rPr>
          <w:spacing w:val="7"/>
        </w:rPr>
        <w:t xml:space="preserve"> </w:t>
      </w:r>
      <w:r>
        <w:t>be</w:t>
      </w:r>
      <w:r>
        <w:rPr>
          <w:spacing w:val="6"/>
        </w:rPr>
        <w:t xml:space="preserve"> </w:t>
      </w:r>
      <w:r>
        <w:t>paid</w:t>
      </w:r>
      <w:r>
        <w:rPr>
          <w:spacing w:val="7"/>
        </w:rPr>
        <w:t xml:space="preserve"> </w:t>
      </w:r>
      <w:r>
        <w:rPr>
          <w:spacing w:val="2"/>
        </w:rPr>
        <w:t xml:space="preserve">by </w:t>
      </w:r>
      <w:r>
        <w:t>the</w:t>
      </w:r>
      <w:r>
        <w:rPr>
          <w:spacing w:val="6"/>
        </w:rPr>
        <w:t xml:space="preserve"> </w:t>
      </w:r>
      <w:r>
        <w:t>state</w:t>
      </w:r>
      <w:r w:rsidR="00201D58">
        <w:t>.</w:t>
      </w:r>
      <w:r>
        <w:rPr>
          <w:spacing w:val="9"/>
        </w:rPr>
        <w:t xml:space="preserve"> </w:t>
      </w:r>
      <w:r w:rsidRPr="00201D58">
        <w:rPr>
          <w:spacing w:val="-1"/>
        </w:rPr>
        <w:t>Tenn.</w:t>
      </w:r>
      <w:r w:rsidRPr="00201D58">
        <w:rPr>
          <w:spacing w:val="7"/>
        </w:rPr>
        <w:t xml:space="preserve"> </w:t>
      </w:r>
      <w:r w:rsidRPr="00201D58">
        <w:t>Code</w:t>
      </w:r>
      <w:r w:rsidRPr="00201D58">
        <w:rPr>
          <w:spacing w:val="6"/>
        </w:rPr>
        <w:t xml:space="preserve"> </w:t>
      </w:r>
      <w:r w:rsidRPr="00201D58">
        <w:rPr>
          <w:spacing w:val="-1"/>
        </w:rPr>
        <w:t>Ann.</w:t>
      </w:r>
    </w:p>
    <w:p w:rsidR="00493656" w:rsidRPr="00201D58" w:rsidRDefault="00C81FA7">
      <w:pPr>
        <w:spacing w:line="273" w:lineRule="exact"/>
        <w:ind w:left="696"/>
        <w:rPr>
          <w:rFonts w:ascii="Times New Roman" w:eastAsia="Times New Roman" w:hAnsi="Times New Roman" w:cs="Times New Roman"/>
          <w:sz w:val="24"/>
          <w:szCs w:val="24"/>
        </w:rPr>
      </w:pPr>
      <w:r w:rsidRPr="00201D58">
        <w:rPr>
          <w:rFonts w:ascii="Times New Roman" w:eastAsia="Times New Roman" w:hAnsi="Times New Roman" w:cs="Times New Roman"/>
          <w:sz w:val="24"/>
          <w:szCs w:val="24"/>
        </w:rPr>
        <w:t xml:space="preserve">§ </w:t>
      </w:r>
      <w:r w:rsidRPr="00201D58">
        <w:rPr>
          <w:rFonts w:ascii="Times New Roman" w:eastAsia="Times New Roman" w:hAnsi="Times New Roman" w:cs="Times New Roman"/>
          <w:spacing w:val="-1"/>
          <w:sz w:val="24"/>
          <w:szCs w:val="24"/>
        </w:rPr>
        <w:t>8-6-109(b)(8)</w:t>
      </w:r>
      <w:r w:rsidR="00201D58">
        <w:rPr>
          <w:rFonts w:ascii="Times New Roman" w:eastAsia="Times New Roman" w:hAnsi="Times New Roman" w:cs="Times New Roman"/>
          <w:spacing w:val="-1"/>
          <w:sz w:val="24"/>
          <w:szCs w:val="24"/>
        </w:rPr>
        <w:t>.</w:t>
      </w:r>
    </w:p>
    <w:p w:rsidR="00493656" w:rsidRDefault="00493656">
      <w:pPr>
        <w:spacing w:before="1"/>
        <w:rPr>
          <w:rFonts w:ascii="Times New Roman" w:eastAsia="Times New Roman" w:hAnsi="Times New Roman" w:cs="Times New Roman"/>
          <w:i/>
          <w:sz w:val="21"/>
          <w:szCs w:val="21"/>
        </w:rPr>
      </w:pPr>
    </w:p>
    <w:p w:rsidR="00BD0A6D" w:rsidRPr="00BD0A6D" w:rsidRDefault="00C81FA7">
      <w:pPr>
        <w:pStyle w:val="BodyText"/>
        <w:numPr>
          <w:ilvl w:val="0"/>
          <w:numId w:val="1"/>
        </w:numPr>
        <w:tabs>
          <w:tab w:val="left" w:pos="696"/>
        </w:tabs>
        <w:spacing w:line="239" w:lineRule="auto"/>
        <w:ind w:left="696" w:right="115" w:hanging="396"/>
        <w:jc w:val="both"/>
      </w:pPr>
      <w:r>
        <w:rPr>
          <w:spacing w:val="-1"/>
        </w:rPr>
        <w:t>Defends</w:t>
      </w:r>
      <w:r>
        <w:rPr>
          <w:spacing w:val="12"/>
        </w:rPr>
        <w:t xml:space="preserve"> </w:t>
      </w:r>
      <w:r>
        <w:t>the</w:t>
      </w:r>
      <w:r>
        <w:rPr>
          <w:spacing w:val="11"/>
        </w:rPr>
        <w:t xml:space="preserve"> </w:t>
      </w:r>
      <w:r>
        <w:rPr>
          <w:spacing w:val="-1"/>
        </w:rPr>
        <w:t>constitutionality</w:t>
      </w:r>
      <w:r>
        <w:rPr>
          <w:spacing w:val="7"/>
        </w:rPr>
        <w:t xml:space="preserve"> </w:t>
      </w:r>
      <w:r>
        <w:rPr>
          <w:spacing w:val="-1"/>
        </w:rPr>
        <w:t>and</w:t>
      </w:r>
      <w:r>
        <w:rPr>
          <w:spacing w:val="9"/>
        </w:rPr>
        <w:t xml:space="preserve"> </w:t>
      </w:r>
      <w:r>
        <w:t>validity</w:t>
      </w:r>
      <w:r>
        <w:rPr>
          <w:spacing w:val="4"/>
        </w:rPr>
        <w:t xml:space="preserve"> </w:t>
      </w:r>
      <w:r>
        <w:t>of</w:t>
      </w:r>
      <w:r>
        <w:rPr>
          <w:spacing w:val="11"/>
        </w:rPr>
        <w:t xml:space="preserve"> </w:t>
      </w:r>
      <w:r>
        <w:t>all</w:t>
      </w:r>
      <w:r>
        <w:rPr>
          <w:spacing w:val="10"/>
        </w:rPr>
        <w:t xml:space="preserve"> </w:t>
      </w:r>
      <w:r>
        <w:rPr>
          <w:spacing w:val="-1"/>
        </w:rPr>
        <w:t>legislation</w:t>
      </w:r>
      <w:r>
        <w:rPr>
          <w:spacing w:val="9"/>
        </w:rPr>
        <w:t xml:space="preserve"> </w:t>
      </w:r>
      <w:r>
        <w:t>of</w:t>
      </w:r>
      <w:r>
        <w:rPr>
          <w:spacing w:val="11"/>
        </w:rPr>
        <w:t xml:space="preserve"> </w:t>
      </w:r>
      <w:r>
        <w:rPr>
          <w:spacing w:val="-1"/>
        </w:rPr>
        <w:t>statewide</w:t>
      </w:r>
      <w:r>
        <w:rPr>
          <w:spacing w:val="8"/>
        </w:rPr>
        <w:t xml:space="preserve"> </w:t>
      </w:r>
      <w:r>
        <w:t>applicability</w:t>
      </w:r>
      <w:r>
        <w:rPr>
          <w:spacing w:val="79"/>
        </w:rPr>
        <w:t xml:space="preserve"> </w:t>
      </w:r>
      <w:r>
        <w:rPr>
          <w:spacing w:val="-1"/>
        </w:rPr>
        <w:t>enacted</w:t>
      </w:r>
      <w:r>
        <w:rPr>
          <w:spacing w:val="48"/>
        </w:rPr>
        <w:t xml:space="preserve"> </w:t>
      </w:r>
      <w:r>
        <w:rPr>
          <w:spacing w:val="2"/>
        </w:rPr>
        <w:t>by</w:t>
      </w:r>
      <w:r>
        <w:rPr>
          <w:spacing w:val="43"/>
        </w:rPr>
        <w:t xml:space="preserve"> </w:t>
      </w:r>
      <w:r>
        <w:t>the</w:t>
      </w:r>
      <w:r>
        <w:rPr>
          <w:spacing w:val="49"/>
        </w:rPr>
        <w:t xml:space="preserve"> </w:t>
      </w:r>
      <w:r>
        <w:rPr>
          <w:spacing w:val="-1"/>
        </w:rPr>
        <w:t>general</w:t>
      </w:r>
      <w:r>
        <w:rPr>
          <w:spacing w:val="50"/>
        </w:rPr>
        <w:t xml:space="preserve"> </w:t>
      </w:r>
      <w:r>
        <w:rPr>
          <w:spacing w:val="-1"/>
        </w:rPr>
        <w:t>assembly,</w:t>
      </w:r>
      <w:r>
        <w:rPr>
          <w:spacing w:val="50"/>
        </w:rPr>
        <w:t xml:space="preserve"> </w:t>
      </w:r>
      <w:r>
        <w:rPr>
          <w:spacing w:val="-1"/>
        </w:rPr>
        <w:t>except</w:t>
      </w:r>
      <w:r>
        <w:rPr>
          <w:spacing w:val="48"/>
        </w:rPr>
        <w:t xml:space="preserve"> </w:t>
      </w:r>
      <w:r>
        <w:rPr>
          <w:spacing w:val="-1"/>
        </w:rPr>
        <w:t>as</w:t>
      </w:r>
      <w:r>
        <w:rPr>
          <w:spacing w:val="50"/>
        </w:rPr>
        <w:t xml:space="preserve"> </w:t>
      </w:r>
      <w:r>
        <w:rPr>
          <w:spacing w:val="-1"/>
        </w:rPr>
        <w:t>provided</w:t>
      </w:r>
      <w:r>
        <w:rPr>
          <w:spacing w:val="48"/>
        </w:rPr>
        <w:t xml:space="preserve"> </w:t>
      </w:r>
      <w:r>
        <w:t>in</w:t>
      </w:r>
      <w:r>
        <w:rPr>
          <w:spacing w:val="48"/>
        </w:rPr>
        <w:t xml:space="preserve"> </w:t>
      </w:r>
      <w:r>
        <w:rPr>
          <w:spacing w:val="-1"/>
        </w:rPr>
        <w:t>Tenn</w:t>
      </w:r>
      <w:r w:rsidR="00D223C1">
        <w:rPr>
          <w:spacing w:val="-1"/>
        </w:rPr>
        <w:t xml:space="preserve">. Code Ann. </w:t>
      </w:r>
      <w:r w:rsidR="00D223C1">
        <w:rPr>
          <w:rFonts w:cs="Times New Roman"/>
          <w:spacing w:val="-1"/>
        </w:rPr>
        <w:t>§</w:t>
      </w:r>
      <w:r>
        <w:rPr>
          <w:spacing w:val="52"/>
        </w:rPr>
        <w:t xml:space="preserve"> </w:t>
      </w:r>
      <w:r>
        <w:rPr>
          <w:spacing w:val="-1"/>
        </w:rPr>
        <w:t>8-6-109(b)(10),</w:t>
      </w:r>
      <w:r>
        <w:rPr>
          <w:spacing w:val="55"/>
        </w:rPr>
        <w:t xml:space="preserve"> </w:t>
      </w:r>
      <w:r>
        <w:rPr>
          <w:spacing w:val="-1"/>
        </w:rPr>
        <w:t>and</w:t>
      </w:r>
      <w:r>
        <w:rPr>
          <w:spacing w:val="52"/>
        </w:rPr>
        <w:t xml:space="preserve"> </w:t>
      </w:r>
      <w:r>
        <w:rPr>
          <w:spacing w:val="-1"/>
        </w:rPr>
        <w:t>“except</w:t>
      </w:r>
      <w:r>
        <w:rPr>
          <w:spacing w:val="53"/>
        </w:rPr>
        <w:t xml:space="preserve"> </w:t>
      </w:r>
      <w:r>
        <w:t>in</w:t>
      </w:r>
      <w:r>
        <w:rPr>
          <w:spacing w:val="52"/>
        </w:rPr>
        <w:t xml:space="preserve"> </w:t>
      </w:r>
      <w:r>
        <w:t>those</w:t>
      </w:r>
      <w:r>
        <w:rPr>
          <w:spacing w:val="51"/>
        </w:rPr>
        <w:t xml:space="preserve"> </w:t>
      </w:r>
      <w:r>
        <w:rPr>
          <w:spacing w:val="-1"/>
        </w:rPr>
        <w:t>instances</w:t>
      </w:r>
      <w:r>
        <w:rPr>
          <w:spacing w:val="53"/>
        </w:rPr>
        <w:t xml:space="preserve"> </w:t>
      </w:r>
      <w:r>
        <w:rPr>
          <w:spacing w:val="-1"/>
        </w:rPr>
        <w:t>where</w:t>
      </w:r>
      <w:r>
        <w:rPr>
          <w:spacing w:val="51"/>
        </w:rPr>
        <w:t xml:space="preserve"> </w:t>
      </w:r>
      <w:r>
        <w:t>the</w:t>
      </w:r>
      <w:r>
        <w:rPr>
          <w:spacing w:val="51"/>
        </w:rPr>
        <w:t xml:space="preserve"> </w:t>
      </w:r>
      <w:r>
        <w:t>attorney</w:t>
      </w:r>
      <w:r>
        <w:rPr>
          <w:spacing w:val="50"/>
        </w:rPr>
        <w:t xml:space="preserve"> </w:t>
      </w:r>
      <w:r>
        <w:rPr>
          <w:spacing w:val="-1"/>
        </w:rPr>
        <w:t>general</w:t>
      </w:r>
      <w:r>
        <w:rPr>
          <w:spacing w:val="53"/>
        </w:rPr>
        <w:t xml:space="preserve"> </w:t>
      </w:r>
      <w:r>
        <w:rPr>
          <w:spacing w:val="-1"/>
        </w:rPr>
        <w:t>and</w:t>
      </w:r>
      <w:r>
        <w:rPr>
          <w:spacing w:val="77"/>
        </w:rPr>
        <w:t xml:space="preserve"> </w:t>
      </w:r>
      <w:r>
        <w:rPr>
          <w:spacing w:val="-1"/>
        </w:rPr>
        <w:t>reporter</w:t>
      </w:r>
      <w:r>
        <w:rPr>
          <w:spacing w:val="42"/>
        </w:rPr>
        <w:t xml:space="preserve"> </w:t>
      </w:r>
      <w:r>
        <w:t>is</w:t>
      </w:r>
      <w:r>
        <w:rPr>
          <w:spacing w:val="41"/>
        </w:rPr>
        <w:t xml:space="preserve"> </w:t>
      </w:r>
      <w:r>
        <w:t>of</w:t>
      </w:r>
      <w:r>
        <w:rPr>
          <w:spacing w:val="40"/>
        </w:rPr>
        <w:t xml:space="preserve"> </w:t>
      </w:r>
      <w:r>
        <w:t>the</w:t>
      </w:r>
      <w:r>
        <w:rPr>
          <w:spacing w:val="42"/>
        </w:rPr>
        <w:t xml:space="preserve"> </w:t>
      </w:r>
      <w:r>
        <w:t>opinion</w:t>
      </w:r>
      <w:r>
        <w:rPr>
          <w:spacing w:val="40"/>
        </w:rPr>
        <w:t xml:space="preserve"> </w:t>
      </w:r>
      <w:r>
        <w:rPr>
          <w:spacing w:val="-1"/>
        </w:rPr>
        <w:lastRenderedPageBreak/>
        <w:t>that</w:t>
      </w:r>
      <w:r>
        <w:rPr>
          <w:spacing w:val="41"/>
        </w:rPr>
        <w:t xml:space="preserve"> </w:t>
      </w:r>
      <w:r>
        <w:rPr>
          <w:spacing w:val="-1"/>
        </w:rPr>
        <w:t>such</w:t>
      </w:r>
      <w:r>
        <w:rPr>
          <w:spacing w:val="40"/>
        </w:rPr>
        <w:t xml:space="preserve"> </w:t>
      </w:r>
      <w:r>
        <w:rPr>
          <w:spacing w:val="-1"/>
        </w:rPr>
        <w:t>legislation</w:t>
      </w:r>
      <w:r>
        <w:rPr>
          <w:spacing w:val="40"/>
        </w:rPr>
        <w:t xml:space="preserve"> </w:t>
      </w:r>
      <w:r>
        <w:rPr>
          <w:spacing w:val="1"/>
        </w:rPr>
        <w:t>is</w:t>
      </w:r>
      <w:r>
        <w:rPr>
          <w:spacing w:val="41"/>
        </w:rPr>
        <w:t xml:space="preserve"> </w:t>
      </w:r>
      <w:r>
        <w:t>not</w:t>
      </w:r>
      <w:r>
        <w:rPr>
          <w:spacing w:val="41"/>
        </w:rPr>
        <w:t xml:space="preserve"> </w:t>
      </w:r>
      <w:r>
        <w:rPr>
          <w:spacing w:val="-1"/>
        </w:rPr>
        <w:t>constitutional,</w:t>
      </w:r>
      <w:r>
        <w:rPr>
          <w:spacing w:val="40"/>
        </w:rPr>
        <w:t xml:space="preserve"> </w:t>
      </w:r>
      <w:r>
        <w:t>in</w:t>
      </w:r>
      <w:r>
        <w:rPr>
          <w:spacing w:val="40"/>
        </w:rPr>
        <w:t xml:space="preserve"> </w:t>
      </w:r>
      <w:r>
        <w:rPr>
          <w:spacing w:val="-1"/>
        </w:rPr>
        <w:t>which</w:t>
      </w:r>
      <w:r>
        <w:rPr>
          <w:spacing w:val="40"/>
        </w:rPr>
        <w:t xml:space="preserve"> </w:t>
      </w:r>
      <w:r>
        <w:rPr>
          <w:spacing w:val="-1"/>
        </w:rPr>
        <w:t>event</w:t>
      </w:r>
      <w:r>
        <w:rPr>
          <w:spacing w:val="41"/>
        </w:rPr>
        <w:t xml:space="preserve"> </w:t>
      </w:r>
      <w:r>
        <w:t>the</w:t>
      </w:r>
      <w:r>
        <w:rPr>
          <w:spacing w:val="79"/>
        </w:rPr>
        <w:t xml:space="preserve"> </w:t>
      </w:r>
      <w:r>
        <w:t>attorney</w:t>
      </w:r>
      <w:r>
        <w:rPr>
          <w:spacing w:val="21"/>
        </w:rPr>
        <w:t xml:space="preserve"> </w:t>
      </w:r>
      <w:r>
        <w:rPr>
          <w:spacing w:val="-1"/>
        </w:rPr>
        <w:t>general</w:t>
      </w:r>
      <w:r>
        <w:rPr>
          <w:spacing w:val="26"/>
        </w:rPr>
        <w:t xml:space="preserve"> </w:t>
      </w:r>
      <w:r>
        <w:rPr>
          <w:spacing w:val="-1"/>
        </w:rPr>
        <w:t>and</w:t>
      </w:r>
      <w:r>
        <w:rPr>
          <w:spacing w:val="26"/>
        </w:rPr>
        <w:t xml:space="preserve"> </w:t>
      </w:r>
      <w:r>
        <w:rPr>
          <w:spacing w:val="-1"/>
        </w:rPr>
        <w:t>reporter</w:t>
      </w:r>
      <w:r>
        <w:rPr>
          <w:spacing w:val="25"/>
        </w:rPr>
        <w:t xml:space="preserve"> </w:t>
      </w:r>
      <w:r>
        <w:rPr>
          <w:spacing w:val="-1"/>
        </w:rPr>
        <w:t>shall</w:t>
      </w:r>
      <w:r>
        <w:rPr>
          <w:spacing w:val="26"/>
        </w:rPr>
        <w:t xml:space="preserve"> </w:t>
      </w:r>
      <w:r>
        <w:t>so</w:t>
      </w:r>
      <w:r>
        <w:rPr>
          <w:spacing w:val="26"/>
        </w:rPr>
        <w:t xml:space="preserve"> </w:t>
      </w:r>
      <w:r>
        <w:rPr>
          <w:spacing w:val="-1"/>
        </w:rPr>
        <w:t>certify</w:t>
      </w:r>
      <w:r>
        <w:rPr>
          <w:spacing w:val="21"/>
        </w:rPr>
        <w:t xml:space="preserve"> </w:t>
      </w:r>
      <w:r>
        <w:t>to</w:t>
      </w:r>
      <w:r>
        <w:rPr>
          <w:spacing w:val="26"/>
        </w:rPr>
        <w:t xml:space="preserve"> </w:t>
      </w:r>
      <w:r>
        <w:t>the</w:t>
      </w:r>
      <w:r>
        <w:rPr>
          <w:spacing w:val="25"/>
        </w:rPr>
        <w:t xml:space="preserve"> </w:t>
      </w:r>
      <w:r>
        <w:rPr>
          <w:spacing w:val="-1"/>
        </w:rPr>
        <w:t>speaker</w:t>
      </w:r>
      <w:r>
        <w:rPr>
          <w:spacing w:val="25"/>
        </w:rPr>
        <w:t xml:space="preserve"> </w:t>
      </w:r>
      <w:r>
        <w:t>of</w:t>
      </w:r>
      <w:r>
        <w:rPr>
          <w:spacing w:val="25"/>
        </w:rPr>
        <w:t xml:space="preserve"> </w:t>
      </w:r>
      <w:r>
        <w:rPr>
          <w:spacing w:val="-1"/>
        </w:rPr>
        <w:t>each</w:t>
      </w:r>
      <w:r>
        <w:rPr>
          <w:spacing w:val="26"/>
        </w:rPr>
        <w:t xml:space="preserve"> </w:t>
      </w:r>
      <w:r>
        <w:t>house</w:t>
      </w:r>
      <w:r>
        <w:rPr>
          <w:spacing w:val="25"/>
        </w:rPr>
        <w:t xml:space="preserve"> </w:t>
      </w:r>
      <w:r>
        <w:t>of</w:t>
      </w:r>
      <w:r>
        <w:rPr>
          <w:spacing w:val="25"/>
        </w:rPr>
        <w:t xml:space="preserve"> </w:t>
      </w:r>
      <w:r>
        <w:t>the</w:t>
      </w:r>
      <w:r>
        <w:rPr>
          <w:spacing w:val="25"/>
        </w:rPr>
        <w:t xml:space="preserve"> </w:t>
      </w:r>
      <w:r>
        <w:rPr>
          <w:spacing w:val="-1"/>
        </w:rPr>
        <w:t>general</w:t>
      </w:r>
      <w:r>
        <w:rPr>
          <w:spacing w:val="69"/>
        </w:rPr>
        <w:t xml:space="preserve"> </w:t>
      </w:r>
      <w:r>
        <w:rPr>
          <w:spacing w:val="-1"/>
        </w:rPr>
        <w:t>assembly[,]”</w:t>
      </w:r>
      <w:r>
        <w:rPr>
          <w:spacing w:val="23"/>
        </w:rPr>
        <w:t xml:space="preserve"> </w:t>
      </w:r>
      <w:r w:rsidRPr="007D1697">
        <w:rPr>
          <w:rFonts w:cs="Times New Roman"/>
          <w:spacing w:val="-1"/>
        </w:rPr>
        <w:t>Tenn.</w:t>
      </w:r>
      <w:r w:rsidRPr="007D1697">
        <w:rPr>
          <w:rFonts w:cs="Times New Roman"/>
          <w:spacing w:val="24"/>
        </w:rPr>
        <w:t xml:space="preserve"> </w:t>
      </w:r>
      <w:r w:rsidRPr="007D1697">
        <w:rPr>
          <w:rFonts w:cs="Times New Roman"/>
        </w:rPr>
        <w:t>Code</w:t>
      </w:r>
      <w:r w:rsidRPr="007D1697">
        <w:rPr>
          <w:rFonts w:cs="Times New Roman"/>
          <w:spacing w:val="25"/>
        </w:rPr>
        <w:t xml:space="preserve"> </w:t>
      </w:r>
      <w:r w:rsidRPr="007D1697">
        <w:rPr>
          <w:rFonts w:cs="Times New Roman"/>
          <w:spacing w:val="-1"/>
        </w:rPr>
        <w:t>Ann.</w:t>
      </w:r>
      <w:r w:rsidRPr="007D1697">
        <w:rPr>
          <w:rFonts w:cs="Times New Roman"/>
          <w:spacing w:val="24"/>
        </w:rPr>
        <w:t xml:space="preserve"> </w:t>
      </w:r>
      <w:r w:rsidRPr="007D1697">
        <w:rPr>
          <w:rFonts w:cs="Times New Roman"/>
        </w:rPr>
        <w:t>§</w:t>
      </w:r>
      <w:r w:rsidRPr="007D1697">
        <w:rPr>
          <w:rFonts w:cs="Times New Roman"/>
          <w:spacing w:val="24"/>
        </w:rPr>
        <w:t xml:space="preserve"> </w:t>
      </w:r>
      <w:r w:rsidRPr="007D1697">
        <w:rPr>
          <w:rFonts w:cs="Times New Roman"/>
          <w:spacing w:val="-1"/>
        </w:rPr>
        <w:t>8-6-109(b)(9)</w:t>
      </w:r>
      <w:r w:rsidR="007D1697">
        <w:rPr>
          <w:rFonts w:cs="Times New Roman"/>
          <w:spacing w:val="-1"/>
        </w:rPr>
        <w:t>.</w:t>
      </w:r>
    </w:p>
    <w:p w:rsidR="00BD0A6D" w:rsidRPr="00BD0A6D" w:rsidRDefault="00C81FA7" w:rsidP="00BD0A6D">
      <w:pPr>
        <w:pStyle w:val="BodyText"/>
        <w:tabs>
          <w:tab w:val="left" w:pos="696"/>
        </w:tabs>
        <w:spacing w:line="239" w:lineRule="auto"/>
        <w:ind w:right="115" w:firstLine="0"/>
        <w:jc w:val="both"/>
      </w:pPr>
      <w:r>
        <w:rPr>
          <w:rFonts w:cs="Times New Roman"/>
          <w:i/>
          <w:spacing w:val="24"/>
        </w:rPr>
        <w:t xml:space="preserve"> </w:t>
      </w:r>
    </w:p>
    <w:p w:rsidR="00493656" w:rsidRDefault="00BD0A6D">
      <w:pPr>
        <w:pStyle w:val="BodyText"/>
        <w:numPr>
          <w:ilvl w:val="0"/>
          <w:numId w:val="1"/>
        </w:numPr>
        <w:tabs>
          <w:tab w:val="left" w:pos="696"/>
        </w:tabs>
        <w:spacing w:line="239" w:lineRule="auto"/>
        <w:ind w:left="696" w:right="115" w:hanging="396"/>
        <w:jc w:val="both"/>
      </w:pPr>
      <w:r>
        <w:rPr>
          <w:spacing w:val="-1"/>
        </w:rPr>
        <w:t>R</w:t>
      </w:r>
      <w:r w:rsidR="00C81FA7">
        <w:rPr>
          <w:spacing w:val="-1"/>
        </w:rPr>
        <w:t>eviews</w:t>
      </w:r>
      <w:r w:rsidR="00C81FA7">
        <w:rPr>
          <w:spacing w:val="21"/>
        </w:rPr>
        <w:t xml:space="preserve"> </w:t>
      </w:r>
      <w:r w:rsidR="00C81FA7">
        <w:t>the</w:t>
      </w:r>
      <w:r w:rsidR="00C81FA7">
        <w:rPr>
          <w:spacing w:val="18"/>
        </w:rPr>
        <w:t xml:space="preserve"> </w:t>
      </w:r>
      <w:r w:rsidR="00C81FA7">
        <w:t>legality</w:t>
      </w:r>
      <w:r w:rsidR="00C81FA7">
        <w:rPr>
          <w:spacing w:val="14"/>
        </w:rPr>
        <w:t xml:space="preserve"> </w:t>
      </w:r>
      <w:r w:rsidR="00C81FA7">
        <w:rPr>
          <w:spacing w:val="-1"/>
        </w:rPr>
        <w:t>and</w:t>
      </w:r>
      <w:r w:rsidR="00C81FA7">
        <w:rPr>
          <w:spacing w:val="21"/>
        </w:rPr>
        <w:t xml:space="preserve"> </w:t>
      </w:r>
      <w:r w:rsidR="00C81FA7">
        <w:t>constitutionality</w:t>
      </w:r>
      <w:r w:rsidR="00C81FA7">
        <w:rPr>
          <w:spacing w:val="14"/>
        </w:rPr>
        <w:t xml:space="preserve"> </w:t>
      </w:r>
      <w:r w:rsidR="00C81FA7">
        <w:t>of</w:t>
      </w:r>
      <w:r w:rsidR="00C81FA7">
        <w:rPr>
          <w:spacing w:val="18"/>
        </w:rPr>
        <w:t xml:space="preserve"> </w:t>
      </w:r>
      <w:r w:rsidR="00C81FA7">
        <w:rPr>
          <w:spacing w:val="-1"/>
        </w:rPr>
        <w:t>administrative</w:t>
      </w:r>
      <w:r w:rsidR="00C81FA7">
        <w:rPr>
          <w:spacing w:val="20"/>
        </w:rPr>
        <w:t xml:space="preserve"> </w:t>
      </w:r>
      <w:r w:rsidR="00C81FA7">
        <w:rPr>
          <w:spacing w:val="-1"/>
        </w:rPr>
        <w:t>rules</w:t>
      </w:r>
      <w:r w:rsidR="00C81FA7">
        <w:rPr>
          <w:spacing w:val="21"/>
        </w:rPr>
        <w:t xml:space="preserve"> </w:t>
      </w:r>
      <w:r w:rsidR="00C81FA7">
        <w:rPr>
          <w:spacing w:val="-1"/>
        </w:rPr>
        <w:t>and</w:t>
      </w:r>
      <w:r w:rsidR="00C81FA7">
        <w:rPr>
          <w:spacing w:val="19"/>
        </w:rPr>
        <w:t xml:space="preserve"> </w:t>
      </w:r>
      <w:r w:rsidR="00C81FA7">
        <w:rPr>
          <w:spacing w:val="-1"/>
        </w:rPr>
        <w:t>develops</w:t>
      </w:r>
      <w:r w:rsidR="00C81FA7">
        <w:rPr>
          <w:spacing w:val="21"/>
        </w:rPr>
        <w:t xml:space="preserve"> </w:t>
      </w:r>
      <w:r w:rsidR="00C81FA7">
        <w:rPr>
          <w:spacing w:val="-1"/>
        </w:rPr>
        <w:t>for</w:t>
      </w:r>
      <w:r w:rsidR="00C81FA7">
        <w:rPr>
          <w:spacing w:val="79"/>
        </w:rPr>
        <w:t xml:space="preserve"> </w:t>
      </w:r>
      <w:r w:rsidR="00C81FA7">
        <w:rPr>
          <w:spacing w:val="-1"/>
        </w:rPr>
        <w:t>publication</w:t>
      </w:r>
      <w:r w:rsidR="00C81FA7">
        <w:t xml:space="preserve"> </w:t>
      </w:r>
      <w:r w:rsidR="00C81FA7">
        <w:rPr>
          <w:spacing w:val="-1"/>
        </w:rPr>
        <w:t>guidelines</w:t>
      </w:r>
      <w:r w:rsidR="00C81FA7">
        <w:t xml:space="preserve"> </w:t>
      </w:r>
      <w:r w:rsidR="00C81FA7">
        <w:rPr>
          <w:spacing w:val="1"/>
        </w:rPr>
        <w:t>to</w:t>
      </w:r>
      <w:r w:rsidR="00C81FA7">
        <w:t xml:space="preserve"> identify</w:t>
      </w:r>
      <w:r w:rsidR="00C81FA7">
        <w:rPr>
          <w:spacing w:val="55"/>
        </w:rPr>
        <w:t xml:space="preserve"> </w:t>
      </w:r>
      <w:r w:rsidR="00C81FA7">
        <w:rPr>
          <w:spacing w:val="-1"/>
        </w:rPr>
        <w:t>and</w:t>
      </w:r>
      <w:r w:rsidR="00C81FA7">
        <w:rPr>
          <w:spacing w:val="2"/>
        </w:rPr>
        <w:t xml:space="preserve"> </w:t>
      </w:r>
      <w:r w:rsidR="00C81FA7">
        <w:rPr>
          <w:spacing w:val="-1"/>
        </w:rPr>
        <w:t>evaluate</w:t>
      </w:r>
      <w:r w:rsidR="00C81FA7">
        <w:rPr>
          <w:spacing w:val="1"/>
        </w:rPr>
        <w:t xml:space="preserve"> </w:t>
      </w:r>
      <w:r w:rsidR="00C81FA7">
        <w:rPr>
          <w:spacing w:val="-1"/>
        </w:rPr>
        <w:t>government</w:t>
      </w:r>
      <w:r w:rsidR="00C81FA7">
        <w:t xml:space="preserve"> </w:t>
      </w:r>
      <w:r w:rsidR="00C81FA7">
        <w:rPr>
          <w:spacing w:val="-1"/>
        </w:rPr>
        <w:t>actions</w:t>
      </w:r>
      <w:r w:rsidR="00C81FA7">
        <w:t xml:space="preserve"> that may</w:t>
      </w:r>
      <w:r w:rsidR="00C81FA7">
        <w:rPr>
          <w:spacing w:val="57"/>
        </w:rPr>
        <w:t xml:space="preserve"> </w:t>
      </w:r>
      <w:r w:rsidR="00C81FA7">
        <w:rPr>
          <w:spacing w:val="-1"/>
        </w:rPr>
        <w:t>result</w:t>
      </w:r>
      <w:r w:rsidR="00C81FA7">
        <w:t xml:space="preserve"> in</w:t>
      </w:r>
      <w:r w:rsidR="00C81FA7">
        <w:rPr>
          <w:spacing w:val="81"/>
        </w:rPr>
        <w:t xml:space="preserve"> </w:t>
      </w:r>
      <w:r w:rsidR="00C81FA7">
        <w:rPr>
          <w:spacing w:val="-1"/>
        </w:rPr>
        <w:t>unconstitutional</w:t>
      </w:r>
      <w:r w:rsidR="00C81FA7">
        <w:t xml:space="preserve"> </w:t>
      </w:r>
      <w:r w:rsidR="00C81FA7">
        <w:rPr>
          <w:spacing w:val="-1"/>
        </w:rPr>
        <w:t>takings</w:t>
      </w:r>
      <w:r>
        <w:rPr>
          <w:spacing w:val="-1"/>
        </w:rPr>
        <w:t xml:space="preserve">. Tenn. Code Ann. </w:t>
      </w:r>
      <w:r>
        <w:rPr>
          <w:rFonts w:cs="Times New Roman"/>
          <w:spacing w:val="-1"/>
        </w:rPr>
        <w:t>§</w:t>
      </w:r>
      <w:r w:rsidRPr="00BD0A6D">
        <w:rPr>
          <w:rFonts w:cs="Times New Roman"/>
        </w:rPr>
        <w:t>§</w:t>
      </w:r>
      <w:r w:rsidRPr="00BD0A6D">
        <w:rPr>
          <w:rFonts w:cs="Times New Roman"/>
          <w:spacing w:val="24"/>
        </w:rPr>
        <w:t xml:space="preserve"> </w:t>
      </w:r>
      <w:r w:rsidRPr="00BD0A6D">
        <w:rPr>
          <w:rFonts w:cs="Times New Roman"/>
        </w:rPr>
        <w:t>4-5-211</w:t>
      </w:r>
      <w:r w:rsidR="00475242">
        <w:rPr>
          <w:rFonts w:cs="Times New Roman"/>
        </w:rPr>
        <w:t xml:space="preserve">; </w:t>
      </w:r>
      <w:r>
        <w:rPr>
          <w:rFonts w:cs="Times New Roman"/>
        </w:rPr>
        <w:t xml:space="preserve"> </w:t>
      </w:r>
      <w:r w:rsidR="00475242">
        <w:rPr>
          <w:rFonts w:cs="Times New Roman"/>
          <w:i/>
        </w:rPr>
        <w:t>s</w:t>
      </w:r>
      <w:r w:rsidRPr="00475242">
        <w:rPr>
          <w:rFonts w:cs="Times New Roman"/>
          <w:i/>
        </w:rPr>
        <w:t>ee also</w:t>
      </w:r>
      <w:r>
        <w:rPr>
          <w:rFonts w:cs="Times New Roman"/>
        </w:rPr>
        <w:t xml:space="preserve"> Tenn. Code Ann. § </w:t>
      </w:r>
      <w:r w:rsidRPr="00BD0A6D">
        <w:rPr>
          <w:rFonts w:cs="Times New Roman"/>
          <w:spacing w:val="-1"/>
        </w:rPr>
        <w:t>12-1-203</w:t>
      </w:r>
      <w:r>
        <w:rPr>
          <w:rFonts w:cs="Times New Roman"/>
          <w:spacing w:val="-1"/>
        </w:rPr>
        <w:t xml:space="preserve">. </w:t>
      </w:r>
    </w:p>
    <w:p w:rsidR="00493656" w:rsidRDefault="00493656">
      <w:pPr>
        <w:spacing w:before="1"/>
        <w:rPr>
          <w:rFonts w:ascii="Times New Roman" w:eastAsia="Times New Roman" w:hAnsi="Times New Roman" w:cs="Times New Roman"/>
          <w:sz w:val="21"/>
          <w:szCs w:val="21"/>
        </w:rPr>
      </w:pPr>
    </w:p>
    <w:p w:rsidR="00493656" w:rsidRPr="00BD0A6D" w:rsidRDefault="00C81FA7">
      <w:pPr>
        <w:pStyle w:val="BodyText"/>
        <w:numPr>
          <w:ilvl w:val="0"/>
          <w:numId w:val="1"/>
        </w:numPr>
        <w:tabs>
          <w:tab w:val="left" w:pos="696"/>
        </w:tabs>
        <w:spacing w:line="239" w:lineRule="auto"/>
        <w:ind w:left="696" w:right="116" w:hanging="396"/>
        <w:jc w:val="both"/>
      </w:pPr>
      <w:r>
        <w:rPr>
          <w:spacing w:val="-1"/>
        </w:rPr>
        <w:t>Exercises</w:t>
      </w:r>
      <w:r>
        <w:rPr>
          <w:spacing w:val="50"/>
        </w:rPr>
        <w:t xml:space="preserve"> </w:t>
      </w:r>
      <w:r>
        <w:rPr>
          <w:spacing w:val="-1"/>
        </w:rPr>
        <w:t>discretion</w:t>
      </w:r>
      <w:r>
        <w:rPr>
          <w:spacing w:val="50"/>
        </w:rPr>
        <w:t xml:space="preserve"> </w:t>
      </w:r>
      <w:r>
        <w:t>to</w:t>
      </w:r>
      <w:r>
        <w:rPr>
          <w:spacing w:val="50"/>
        </w:rPr>
        <w:t xml:space="preserve"> </w:t>
      </w:r>
      <w:r>
        <w:rPr>
          <w:spacing w:val="-1"/>
        </w:rPr>
        <w:t>defend</w:t>
      </w:r>
      <w:r>
        <w:rPr>
          <w:spacing w:val="50"/>
        </w:rPr>
        <w:t xml:space="preserve"> </w:t>
      </w:r>
      <w:r>
        <w:t>the</w:t>
      </w:r>
      <w:r>
        <w:rPr>
          <w:spacing w:val="49"/>
        </w:rPr>
        <w:t xml:space="preserve"> </w:t>
      </w:r>
      <w:r>
        <w:t>constitutionality</w:t>
      </w:r>
      <w:r>
        <w:rPr>
          <w:spacing w:val="45"/>
        </w:rPr>
        <w:t xml:space="preserve"> </w:t>
      </w:r>
      <w:r>
        <w:rPr>
          <w:spacing w:val="-1"/>
        </w:rPr>
        <w:t>and</w:t>
      </w:r>
      <w:r>
        <w:rPr>
          <w:spacing w:val="50"/>
        </w:rPr>
        <w:t xml:space="preserve"> </w:t>
      </w:r>
      <w:r>
        <w:t>validity</w:t>
      </w:r>
      <w:r>
        <w:rPr>
          <w:spacing w:val="45"/>
        </w:rPr>
        <w:t xml:space="preserve"> </w:t>
      </w:r>
      <w:r>
        <w:t>of</w:t>
      </w:r>
      <w:r>
        <w:rPr>
          <w:spacing w:val="49"/>
        </w:rPr>
        <w:t xml:space="preserve"> </w:t>
      </w:r>
      <w:r>
        <w:rPr>
          <w:spacing w:val="-1"/>
        </w:rPr>
        <w:t>all</w:t>
      </w:r>
      <w:r>
        <w:rPr>
          <w:spacing w:val="53"/>
        </w:rPr>
        <w:t xml:space="preserve"> </w:t>
      </w:r>
      <w:r>
        <w:rPr>
          <w:spacing w:val="-1"/>
        </w:rPr>
        <w:t>private</w:t>
      </w:r>
      <w:r>
        <w:rPr>
          <w:spacing w:val="49"/>
        </w:rPr>
        <w:t xml:space="preserve"> </w:t>
      </w:r>
      <w:r>
        <w:rPr>
          <w:spacing w:val="-1"/>
        </w:rPr>
        <w:t>acts</w:t>
      </w:r>
      <w:r>
        <w:rPr>
          <w:spacing w:val="50"/>
        </w:rPr>
        <w:t xml:space="preserve"> </w:t>
      </w:r>
      <w:r>
        <w:rPr>
          <w:spacing w:val="-1"/>
        </w:rPr>
        <w:t>and</w:t>
      </w:r>
      <w:r>
        <w:rPr>
          <w:spacing w:val="65"/>
        </w:rPr>
        <w:t xml:space="preserve"> </w:t>
      </w:r>
      <w:r>
        <w:rPr>
          <w:spacing w:val="-1"/>
        </w:rPr>
        <w:t>general</w:t>
      </w:r>
      <w:r>
        <w:rPr>
          <w:spacing w:val="34"/>
        </w:rPr>
        <w:t xml:space="preserve"> </w:t>
      </w:r>
      <w:r>
        <w:t>laws</w:t>
      </w:r>
      <w:r>
        <w:rPr>
          <w:spacing w:val="33"/>
        </w:rPr>
        <w:t xml:space="preserve"> </w:t>
      </w:r>
      <w:r>
        <w:t>of</w:t>
      </w:r>
      <w:r>
        <w:rPr>
          <w:spacing w:val="32"/>
        </w:rPr>
        <w:t xml:space="preserve"> </w:t>
      </w:r>
      <w:r>
        <w:rPr>
          <w:spacing w:val="-1"/>
        </w:rPr>
        <w:t>local</w:t>
      </w:r>
      <w:r>
        <w:rPr>
          <w:spacing w:val="34"/>
        </w:rPr>
        <w:t xml:space="preserve"> </w:t>
      </w:r>
      <w:r>
        <w:rPr>
          <w:spacing w:val="-1"/>
        </w:rPr>
        <w:t>application</w:t>
      </w:r>
      <w:r>
        <w:rPr>
          <w:spacing w:val="33"/>
        </w:rPr>
        <w:t xml:space="preserve"> </w:t>
      </w:r>
      <w:r>
        <w:rPr>
          <w:spacing w:val="-1"/>
        </w:rPr>
        <w:t>enacted</w:t>
      </w:r>
      <w:r>
        <w:rPr>
          <w:spacing w:val="33"/>
        </w:rPr>
        <w:t xml:space="preserve"> </w:t>
      </w:r>
      <w:r>
        <w:rPr>
          <w:spacing w:val="2"/>
        </w:rPr>
        <w:t>by</w:t>
      </w:r>
      <w:r>
        <w:rPr>
          <w:spacing w:val="28"/>
        </w:rPr>
        <w:t xml:space="preserve"> </w:t>
      </w:r>
      <w:r>
        <w:t>the</w:t>
      </w:r>
      <w:r>
        <w:rPr>
          <w:spacing w:val="35"/>
        </w:rPr>
        <w:t xml:space="preserve"> </w:t>
      </w:r>
      <w:r>
        <w:rPr>
          <w:spacing w:val="-1"/>
        </w:rPr>
        <w:t>general</w:t>
      </w:r>
      <w:r>
        <w:rPr>
          <w:spacing w:val="34"/>
        </w:rPr>
        <w:t xml:space="preserve"> </w:t>
      </w:r>
      <w:r>
        <w:t>assembly</w:t>
      </w:r>
      <w:r>
        <w:rPr>
          <w:spacing w:val="31"/>
        </w:rPr>
        <w:t xml:space="preserve"> </w:t>
      </w:r>
      <w:r>
        <w:rPr>
          <w:spacing w:val="-1"/>
        </w:rPr>
        <w:t>and</w:t>
      </w:r>
      <w:r>
        <w:rPr>
          <w:spacing w:val="33"/>
        </w:rPr>
        <w:t xml:space="preserve"> </w:t>
      </w:r>
      <w:r>
        <w:t>of</w:t>
      </w:r>
      <w:r>
        <w:rPr>
          <w:spacing w:val="32"/>
        </w:rPr>
        <w:t xml:space="preserve"> </w:t>
      </w:r>
      <w:r>
        <w:rPr>
          <w:spacing w:val="-1"/>
        </w:rPr>
        <w:t>administrative</w:t>
      </w:r>
      <w:r>
        <w:rPr>
          <w:spacing w:val="69"/>
        </w:rPr>
        <w:t xml:space="preserve"> </w:t>
      </w:r>
      <w:r>
        <w:rPr>
          <w:spacing w:val="-1"/>
        </w:rPr>
        <w:t>rules</w:t>
      </w:r>
      <w:r>
        <w:rPr>
          <w:spacing w:val="29"/>
        </w:rPr>
        <w:t xml:space="preserve"> </w:t>
      </w:r>
      <w:r>
        <w:t>or</w:t>
      </w:r>
      <w:r>
        <w:rPr>
          <w:spacing w:val="28"/>
        </w:rPr>
        <w:t xml:space="preserve"> </w:t>
      </w:r>
      <w:r>
        <w:rPr>
          <w:spacing w:val="-1"/>
        </w:rPr>
        <w:t>regulations</w:t>
      </w:r>
      <w:r>
        <w:rPr>
          <w:spacing w:val="29"/>
        </w:rPr>
        <w:t xml:space="preserve"> </w:t>
      </w:r>
      <w:r>
        <w:t>of</w:t>
      </w:r>
      <w:r>
        <w:rPr>
          <w:spacing w:val="28"/>
        </w:rPr>
        <w:t xml:space="preserve"> </w:t>
      </w:r>
      <w:r>
        <w:t>this</w:t>
      </w:r>
      <w:r>
        <w:rPr>
          <w:spacing w:val="29"/>
        </w:rPr>
        <w:t xml:space="preserve"> </w:t>
      </w:r>
      <w:r>
        <w:rPr>
          <w:spacing w:val="-1"/>
        </w:rPr>
        <w:t>state.</w:t>
      </w:r>
      <w:r>
        <w:rPr>
          <w:spacing w:val="28"/>
        </w:rPr>
        <w:t xml:space="preserve"> </w:t>
      </w:r>
      <w:r>
        <w:rPr>
          <w:spacing w:val="-1"/>
        </w:rPr>
        <w:t>However,</w:t>
      </w:r>
      <w:r>
        <w:rPr>
          <w:spacing w:val="28"/>
        </w:rPr>
        <w:t xml:space="preserve"> </w:t>
      </w:r>
      <w:r>
        <w:t>a</w:t>
      </w:r>
      <w:r>
        <w:rPr>
          <w:spacing w:val="27"/>
        </w:rPr>
        <w:t xml:space="preserve"> </w:t>
      </w:r>
      <w:r>
        <w:rPr>
          <w:spacing w:val="-1"/>
        </w:rPr>
        <w:t>sufficient</w:t>
      </w:r>
      <w:r>
        <w:rPr>
          <w:spacing w:val="29"/>
        </w:rPr>
        <w:t xml:space="preserve"> </w:t>
      </w:r>
      <w:r>
        <w:t>adversary</w:t>
      </w:r>
      <w:r>
        <w:rPr>
          <w:spacing w:val="26"/>
        </w:rPr>
        <w:t xml:space="preserve"> </w:t>
      </w:r>
      <w:r>
        <w:rPr>
          <w:spacing w:val="-1"/>
        </w:rPr>
        <w:t>relationship</w:t>
      </w:r>
      <w:r>
        <w:rPr>
          <w:spacing w:val="28"/>
        </w:rPr>
        <w:t xml:space="preserve"> </w:t>
      </w:r>
      <w:r>
        <w:t>must</w:t>
      </w:r>
      <w:r>
        <w:rPr>
          <w:spacing w:val="29"/>
        </w:rPr>
        <w:t xml:space="preserve"> </w:t>
      </w:r>
      <w:r>
        <w:rPr>
          <w:spacing w:val="-1"/>
        </w:rPr>
        <w:t>exist</w:t>
      </w:r>
      <w:r>
        <w:rPr>
          <w:spacing w:val="93"/>
        </w:rPr>
        <w:t xml:space="preserve"> </w:t>
      </w:r>
      <w:r>
        <w:rPr>
          <w:spacing w:val="-1"/>
        </w:rPr>
        <w:t>before</w:t>
      </w:r>
      <w:r>
        <w:rPr>
          <w:spacing w:val="32"/>
        </w:rPr>
        <w:t xml:space="preserve"> </w:t>
      </w:r>
      <w:r>
        <w:t>the</w:t>
      </w:r>
      <w:r>
        <w:rPr>
          <w:spacing w:val="30"/>
        </w:rPr>
        <w:t xml:space="preserve"> </w:t>
      </w:r>
      <w:r>
        <w:rPr>
          <w:spacing w:val="-1"/>
        </w:rPr>
        <w:t>discretion</w:t>
      </w:r>
      <w:r>
        <w:rPr>
          <w:spacing w:val="31"/>
        </w:rPr>
        <w:t xml:space="preserve"> </w:t>
      </w:r>
      <w:r>
        <w:t>not</w:t>
      </w:r>
      <w:r>
        <w:rPr>
          <w:spacing w:val="31"/>
        </w:rPr>
        <w:t xml:space="preserve"> </w:t>
      </w:r>
      <w:r>
        <w:t>to</w:t>
      </w:r>
      <w:r>
        <w:rPr>
          <w:spacing w:val="31"/>
        </w:rPr>
        <w:t xml:space="preserve"> </w:t>
      </w:r>
      <w:r>
        <w:rPr>
          <w:spacing w:val="-1"/>
        </w:rPr>
        <w:t>defend</w:t>
      </w:r>
      <w:r>
        <w:rPr>
          <w:spacing w:val="33"/>
        </w:rPr>
        <w:t xml:space="preserve"> </w:t>
      </w:r>
      <w:r>
        <w:t>the</w:t>
      </w:r>
      <w:r>
        <w:rPr>
          <w:spacing w:val="32"/>
        </w:rPr>
        <w:t xml:space="preserve"> </w:t>
      </w:r>
      <w:r>
        <w:t>constitutionality</w:t>
      </w:r>
      <w:r>
        <w:rPr>
          <w:spacing w:val="24"/>
        </w:rPr>
        <w:t xml:space="preserve"> </w:t>
      </w:r>
      <w:r>
        <w:rPr>
          <w:spacing w:val="1"/>
        </w:rPr>
        <w:t>of</w:t>
      </w:r>
      <w:r>
        <w:rPr>
          <w:spacing w:val="30"/>
        </w:rPr>
        <w:t xml:space="preserve"> </w:t>
      </w:r>
      <w:r>
        <w:rPr>
          <w:spacing w:val="-1"/>
        </w:rPr>
        <w:t>all</w:t>
      </w:r>
      <w:r>
        <w:rPr>
          <w:spacing w:val="31"/>
        </w:rPr>
        <w:t xml:space="preserve"> </w:t>
      </w:r>
      <w:r>
        <w:rPr>
          <w:spacing w:val="-1"/>
        </w:rPr>
        <w:t>legislation</w:t>
      </w:r>
      <w:r>
        <w:rPr>
          <w:spacing w:val="31"/>
        </w:rPr>
        <w:t xml:space="preserve"> </w:t>
      </w:r>
      <w:r>
        <w:t>of</w:t>
      </w:r>
      <w:r>
        <w:rPr>
          <w:spacing w:val="30"/>
        </w:rPr>
        <w:t xml:space="preserve"> </w:t>
      </w:r>
      <w:r>
        <w:rPr>
          <w:spacing w:val="-1"/>
        </w:rPr>
        <w:t>local</w:t>
      </w:r>
      <w:r>
        <w:rPr>
          <w:spacing w:val="69"/>
        </w:rPr>
        <w:t xml:space="preserve"> </w:t>
      </w:r>
      <w:r>
        <w:rPr>
          <w:spacing w:val="-1"/>
        </w:rPr>
        <w:t>application</w:t>
      </w:r>
      <w:r>
        <w:rPr>
          <w:spacing w:val="21"/>
        </w:rPr>
        <w:t xml:space="preserve"> </w:t>
      </w:r>
      <w:r>
        <w:t>may</w:t>
      </w:r>
      <w:r>
        <w:rPr>
          <w:spacing w:val="16"/>
        </w:rPr>
        <w:t xml:space="preserve"> </w:t>
      </w:r>
      <w:r>
        <w:t>be</w:t>
      </w:r>
      <w:r>
        <w:rPr>
          <w:spacing w:val="23"/>
        </w:rPr>
        <w:t xml:space="preserve"> </w:t>
      </w:r>
      <w:r>
        <w:rPr>
          <w:spacing w:val="-1"/>
        </w:rPr>
        <w:t>exercised.</w:t>
      </w:r>
      <w:r>
        <w:rPr>
          <w:spacing w:val="24"/>
        </w:rPr>
        <w:t xml:space="preserve"> </w:t>
      </w:r>
      <w:r>
        <w:rPr>
          <w:spacing w:val="-2"/>
        </w:rPr>
        <w:t>If</w:t>
      </w:r>
      <w:r>
        <w:rPr>
          <w:spacing w:val="20"/>
        </w:rPr>
        <w:t xml:space="preserve"> </w:t>
      </w:r>
      <w:r>
        <w:rPr>
          <w:spacing w:val="-1"/>
        </w:rPr>
        <w:t>such</w:t>
      </w:r>
      <w:r>
        <w:rPr>
          <w:spacing w:val="21"/>
        </w:rPr>
        <w:t xml:space="preserve"> </w:t>
      </w:r>
      <w:r>
        <w:rPr>
          <w:spacing w:val="-1"/>
        </w:rPr>
        <w:t>discretion</w:t>
      </w:r>
      <w:r>
        <w:rPr>
          <w:spacing w:val="21"/>
        </w:rPr>
        <w:t xml:space="preserve"> </w:t>
      </w:r>
      <w:r>
        <w:t>not</w:t>
      </w:r>
      <w:r>
        <w:rPr>
          <w:spacing w:val="22"/>
        </w:rPr>
        <w:t xml:space="preserve"> </w:t>
      </w:r>
      <w:r>
        <w:t>to</w:t>
      </w:r>
      <w:r>
        <w:rPr>
          <w:spacing w:val="21"/>
        </w:rPr>
        <w:t xml:space="preserve"> </w:t>
      </w:r>
      <w:r>
        <w:rPr>
          <w:spacing w:val="-1"/>
        </w:rPr>
        <w:t>defend</w:t>
      </w:r>
      <w:r>
        <w:rPr>
          <w:spacing w:val="21"/>
        </w:rPr>
        <w:t xml:space="preserve"> </w:t>
      </w:r>
      <w:r>
        <w:t>is</w:t>
      </w:r>
      <w:r>
        <w:rPr>
          <w:spacing w:val="21"/>
        </w:rPr>
        <w:t xml:space="preserve"> </w:t>
      </w:r>
      <w:r>
        <w:rPr>
          <w:spacing w:val="-1"/>
        </w:rPr>
        <w:t>exercised,</w:t>
      </w:r>
      <w:r>
        <w:rPr>
          <w:spacing w:val="21"/>
        </w:rPr>
        <w:t xml:space="preserve"> </w:t>
      </w:r>
      <w:r>
        <w:rPr>
          <w:spacing w:val="-1"/>
        </w:rPr>
        <w:t>such</w:t>
      </w:r>
      <w:r>
        <w:rPr>
          <w:spacing w:val="21"/>
        </w:rPr>
        <w:t xml:space="preserve"> </w:t>
      </w:r>
      <w:r>
        <w:rPr>
          <w:spacing w:val="-1"/>
        </w:rPr>
        <w:t>decision</w:t>
      </w:r>
      <w:r>
        <w:rPr>
          <w:spacing w:val="95"/>
        </w:rPr>
        <w:t xml:space="preserve"> </w:t>
      </w:r>
      <w:r>
        <w:rPr>
          <w:spacing w:val="-1"/>
        </w:rPr>
        <w:t>shall</w:t>
      </w:r>
      <w:r>
        <w:rPr>
          <w:spacing w:val="5"/>
        </w:rPr>
        <w:t xml:space="preserve"> </w:t>
      </w:r>
      <w:r>
        <w:t>be</w:t>
      </w:r>
      <w:r>
        <w:rPr>
          <w:spacing w:val="3"/>
        </w:rPr>
        <w:t xml:space="preserve"> </w:t>
      </w:r>
      <w:r>
        <w:rPr>
          <w:spacing w:val="-1"/>
        </w:rPr>
        <w:t>certified</w:t>
      </w:r>
      <w:r>
        <w:rPr>
          <w:spacing w:val="4"/>
        </w:rPr>
        <w:t xml:space="preserve"> </w:t>
      </w:r>
      <w:r>
        <w:t>to</w:t>
      </w:r>
      <w:r>
        <w:rPr>
          <w:spacing w:val="4"/>
        </w:rPr>
        <w:t xml:space="preserve"> </w:t>
      </w:r>
      <w:r>
        <w:t>the</w:t>
      </w:r>
      <w:r>
        <w:rPr>
          <w:spacing w:val="6"/>
        </w:rPr>
        <w:t xml:space="preserve"> </w:t>
      </w:r>
      <w:r>
        <w:rPr>
          <w:spacing w:val="-1"/>
        </w:rPr>
        <w:t>speaker</w:t>
      </w:r>
      <w:r>
        <w:rPr>
          <w:spacing w:val="6"/>
        </w:rPr>
        <w:t xml:space="preserve"> </w:t>
      </w:r>
      <w:r>
        <w:t>of</w:t>
      </w:r>
      <w:r>
        <w:rPr>
          <w:spacing w:val="6"/>
        </w:rPr>
        <w:t xml:space="preserve"> </w:t>
      </w:r>
      <w:r>
        <w:rPr>
          <w:spacing w:val="-1"/>
        </w:rPr>
        <w:t>each</w:t>
      </w:r>
      <w:r>
        <w:rPr>
          <w:spacing w:val="4"/>
        </w:rPr>
        <w:t xml:space="preserve"> </w:t>
      </w:r>
      <w:r>
        <w:t>house</w:t>
      </w:r>
      <w:r>
        <w:rPr>
          <w:spacing w:val="3"/>
        </w:rPr>
        <w:t xml:space="preserve"> </w:t>
      </w:r>
      <w:r>
        <w:rPr>
          <w:spacing w:val="1"/>
        </w:rPr>
        <w:t>of</w:t>
      </w:r>
      <w:r>
        <w:rPr>
          <w:spacing w:val="4"/>
        </w:rPr>
        <w:t xml:space="preserve"> </w:t>
      </w:r>
      <w:r>
        <w:t>the</w:t>
      </w:r>
      <w:r>
        <w:rPr>
          <w:spacing w:val="6"/>
        </w:rPr>
        <w:t xml:space="preserve"> </w:t>
      </w:r>
      <w:r>
        <w:rPr>
          <w:spacing w:val="-1"/>
        </w:rPr>
        <w:t>general</w:t>
      </w:r>
      <w:r>
        <w:rPr>
          <w:spacing w:val="7"/>
        </w:rPr>
        <w:t xml:space="preserve"> </w:t>
      </w:r>
      <w:r>
        <w:rPr>
          <w:spacing w:val="-1"/>
        </w:rPr>
        <w:t>assembly,</w:t>
      </w:r>
      <w:r>
        <w:rPr>
          <w:spacing w:val="7"/>
        </w:rPr>
        <w:t xml:space="preserve"> </w:t>
      </w:r>
      <w:r>
        <w:t>in</w:t>
      </w:r>
      <w:r>
        <w:rPr>
          <w:spacing w:val="4"/>
        </w:rPr>
        <w:t xml:space="preserve"> </w:t>
      </w:r>
      <w:r>
        <w:t>the</w:t>
      </w:r>
      <w:r>
        <w:rPr>
          <w:spacing w:val="3"/>
        </w:rPr>
        <w:t xml:space="preserve"> </w:t>
      </w:r>
      <w:r>
        <w:rPr>
          <w:spacing w:val="-1"/>
        </w:rPr>
        <w:t>same</w:t>
      </w:r>
      <w:r>
        <w:rPr>
          <w:spacing w:val="3"/>
        </w:rPr>
        <w:t xml:space="preserve"> </w:t>
      </w:r>
      <w:r>
        <w:rPr>
          <w:spacing w:val="-1"/>
        </w:rPr>
        <w:t>manner</w:t>
      </w:r>
      <w:r>
        <w:rPr>
          <w:spacing w:val="72"/>
        </w:rPr>
        <w:t xml:space="preserve"> </w:t>
      </w:r>
      <w:r>
        <w:rPr>
          <w:spacing w:val="-1"/>
        </w:rPr>
        <w:t>as</w:t>
      </w:r>
      <w:r>
        <w:rPr>
          <w:spacing w:val="21"/>
        </w:rPr>
        <w:t xml:space="preserve"> </w:t>
      </w:r>
      <w:r>
        <w:rPr>
          <w:spacing w:val="-1"/>
        </w:rPr>
        <w:t>provided</w:t>
      </w:r>
      <w:r>
        <w:rPr>
          <w:spacing w:val="24"/>
        </w:rPr>
        <w:t xml:space="preserve"> </w:t>
      </w:r>
      <w:r>
        <w:t>in</w:t>
      </w:r>
      <w:r>
        <w:rPr>
          <w:spacing w:val="21"/>
        </w:rPr>
        <w:t xml:space="preserve"> </w:t>
      </w:r>
      <w:r>
        <w:t>subdivision</w:t>
      </w:r>
      <w:r>
        <w:rPr>
          <w:spacing w:val="21"/>
        </w:rPr>
        <w:t xml:space="preserve"> </w:t>
      </w:r>
      <w:r>
        <w:rPr>
          <w:spacing w:val="-1"/>
        </w:rPr>
        <w:t>Tennessee</w:t>
      </w:r>
      <w:r>
        <w:rPr>
          <w:spacing w:val="20"/>
        </w:rPr>
        <w:t xml:space="preserve"> </w:t>
      </w:r>
      <w:r>
        <w:t>Code</w:t>
      </w:r>
      <w:r>
        <w:rPr>
          <w:spacing w:val="23"/>
        </w:rPr>
        <w:t xml:space="preserve"> </w:t>
      </w:r>
      <w:r>
        <w:rPr>
          <w:spacing w:val="-1"/>
        </w:rPr>
        <w:t>Annotated</w:t>
      </w:r>
      <w:r>
        <w:rPr>
          <w:spacing w:val="21"/>
        </w:rPr>
        <w:t xml:space="preserve"> </w:t>
      </w:r>
      <w:r>
        <w:rPr>
          <w:spacing w:val="-1"/>
        </w:rPr>
        <w:t>section</w:t>
      </w:r>
      <w:r>
        <w:rPr>
          <w:spacing w:val="21"/>
        </w:rPr>
        <w:t xml:space="preserve"> </w:t>
      </w:r>
      <w:r>
        <w:rPr>
          <w:spacing w:val="-1"/>
        </w:rPr>
        <w:t>8-6-109(b)(9)</w:t>
      </w:r>
      <w:r w:rsidR="00BD0A6D">
        <w:rPr>
          <w:spacing w:val="-1"/>
        </w:rPr>
        <w:t>.</w:t>
      </w:r>
      <w:r>
        <w:rPr>
          <w:spacing w:val="21"/>
        </w:rPr>
        <w:t xml:space="preserve"> </w:t>
      </w:r>
      <w:r w:rsidRPr="00BD0A6D">
        <w:rPr>
          <w:rFonts w:cs="Times New Roman"/>
          <w:spacing w:val="-1"/>
        </w:rPr>
        <w:t>Tenn.</w:t>
      </w:r>
      <w:r w:rsidRPr="00BD0A6D">
        <w:rPr>
          <w:rFonts w:cs="Times New Roman"/>
          <w:spacing w:val="24"/>
        </w:rPr>
        <w:t xml:space="preserve"> </w:t>
      </w:r>
      <w:r w:rsidRPr="00BD0A6D">
        <w:rPr>
          <w:rFonts w:cs="Times New Roman"/>
        </w:rPr>
        <w:t>Code</w:t>
      </w:r>
      <w:r w:rsidRPr="00BD0A6D">
        <w:rPr>
          <w:rFonts w:cs="Times New Roman"/>
          <w:spacing w:val="87"/>
        </w:rPr>
        <w:t xml:space="preserve"> </w:t>
      </w:r>
      <w:r w:rsidRPr="00BD0A6D">
        <w:rPr>
          <w:rFonts w:cs="Times New Roman"/>
          <w:spacing w:val="-1"/>
        </w:rPr>
        <w:t>Ann.</w:t>
      </w:r>
      <w:r w:rsidRPr="00BD0A6D">
        <w:rPr>
          <w:rFonts w:cs="Times New Roman"/>
        </w:rPr>
        <w:t xml:space="preserve"> § </w:t>
      </w:r>
      <w:r w:rsidRPr="00BD0A6D">
        <w:rPr>
          <w:rFonts w:cs="Times New Roman"/>
          <w:spacing w:val="-1"/>
        </w:rPr>
        <w:t>8-6-109(b)(10)</w:t>
      </w:r>
      <w:r w:rsidR="00BD0A6D" w:rsidRPr="00BD0A6D">
        <w:rPr>
          <w:rFonts w:cs="Times New Roman"/>
          <w:spacing w:val="-1"/>
        </w:rPr>
        <w:t xml:space="preserve">. </w:t>
      </w:r>
    </w:p>
    <w:p w:rsidR="00493656" w:rsidRDefault="00493656">
      <w:pPr>
        <w:spacing w:before="1"/>
        <w:rPr>
          <w:rFonts w:ascii="Times New Roman" w:eastAsia="Times New Roman" w:hAnsi="Times New Roman" w:cs="Times New Roman"/>
          <w:sz w:val="21"/>
          <w:szCs w:val="21"/>
        </w:rPr>
      </w:pPr>
    </w:p>
    <w:p w:rsidR="00493656" w:rsidRDefault="00C81FA7">
      <w:pPr>
        <w:pStyle w:val="BodyText"/>
        <w:numPr>
          <w:ilvl w:val="0"/>
          <w:numId w:val="1"/>
        </w:numPr>
        <w:tabs>
          <w:tab w:val="left" w:pos="696"/>
        </w:tabs>
        <w:ind w:left="696" w:right="115" w:hanging="396"/>
        <w:jc w:val="both"/>
      </w:pPr>
      <w:r>
        <w:rPr>
          <w:spacing w:val="-1"/>
        </w:rPr>
        <w:t>Notifies</w:t>
      </w:r>
      <w:r>
        <w:rPr>
          <w:spacing w:val="14"/>
        </w:rPr>
        <w:t xml:space="preserve"> </w:t>
      </w:r>
      <w:r>
        <w:t>the</w:t>
      </w:r>
      <w:r>
        <w:rPr>
          <w:spacing w:val="13"/>
        </w:rPr>
        <w:t xml:space="preserve"> </w:t>
      </w:r>
      <w:r>
        <w:rPr>
          <w:spacing w:val="-1"/>
        </w:rPr>
        <w:t>director</w:t>
      </w:r>
      <w:r>
        <w:rPr>
          <w:spacing w:val="13"/>
        </w:rPr>
        <w:t xml:space="preserve"> </w:t>
      </w:r>
      <w:r>
        <w:t>of</w:t>
      </w:r>
      <w:r>
        <w:rPr>
          <w:spacing w:val="13"/>
        </w:rPr>
        <w:t xml:space="preserve"> </w:t>
      </w:r>
      <w:r>
        <w:t>the</w:t>
      </w:r>
      <w:r>
        <w:rPr>
          <w:spacing w:val="13"/>
        </w:rPr>
        <w:t xml:space="preserve"> </w:t>
      </w:r>
      <w:r>
        <w:rPr>
          <w:spacing w:val="-1"/>
        </w:rPr>
        <w:t>fiscal</w:t>
      </w:r>
      <w:r>
        <w:rPr>
          <w:spacing w:val="17"/>
        </w:rPr>
        <w:t xml:space="preserve"> </w:t>
      </w:r>
      <w:r>
        <w:rPr>
          <w:spacing w:val="-1"/>
        </w:rPr>
        <w:t>review</w:t>
      </w:r>
      <w:r>
        <w:rPr>
          <w:spacing w:val="16"/>
        </w:rPr>
        <w:t xml:space="preserve"> </w:t>
      </w:r>
      <w:r>
        <w:rPr>
          <w:spacing w:val="-1"/>
        </w:rPr>
        <w:t>committee</w:t>
      </w:r>
      <w:r>
        <w:rPr>
          <w:spacing w:val="13"/>
        </w:rPr>
        <w:t xml:space="preserve"> </w:t>
      </w:r>
      <w:r>
        <w:t>of</w:t>
      </w:r>
      <w:r>
        <w:rPr>
          <w:spacing w:val="16"/>
        </w:rPr>
        <w:t xml:space="preserve"> </w:t>
      </w:r>
      <w:r>
        <w:rPr>
          <w:spacing w:val="1"/>
        </w:rPr>
        <w:t>any</w:t>
      </w:r>
      <w:r>
        <w:rPr>
          <w:spacing w:val="9"/>
        </w:rPr>
        <w:t xml:space="preserve"> </w:t>
      </w:r>
      <w:r>
        <w:rPr>
          <w:spacing w:val="-1"/>
        </w:rPr>
        <w:t>lawsuit</w:t>
      </w:r>
      <w:r>
        <w:rPr>
          <w:spacing w:val="14"/>
        </w:rPr>
        <w:t xml:space="preserve"> </w:t>
      </w:r>
      <w:r>
        <w:rPr>
          <w:spacing w:val="-1"/>
        </w:rPr>
        <w:t>filed</w:t>
      </w:r>
      <w:r>
        <w:rPr>
          <w:spacing w:val="14"/>
        </w:rPr>
        <w:t xml:space="preserve"> </w:t>
      </w:r>
      <w:r>
        <w:t>in</w:t>
      </w:r>
      <w:r>
        <w:rPr>
          <w:spacing w:val="16"/>
        </w:rPr>
        <w:t xml:space="preserve"> </w:t>
      </w:r>
      <w:r>
        <w:rPr>
          <w:spacing w:val="-1"/>
        </w:rPr>
        <w:t>state</w:t>
      </w:r>
      <w:r>
        <w:rPr>
          <w:spacing w:val="13"/>
        </w:rPr>
        <w:t xml:space="preserve"> </w:t>
      </w:r>
      <w:r>
        <w:t>or</w:t>
      </w:r>
      <w:r>
        <w:rPr>
          <w:spacing w:val="13"/>
        </w:rPr>
        <w:t xml:space="preserve"> </w:t>
      </w:r>
      <w:r>
        <w:rPr>
          <w:spacing w:val="-1"/>
        </w:rPr>
        <w:t>federal</w:t>
      </w:r>
      <w:r>
        <w:rPr>
          <w:spacing w:val="91"/>
        </w:rPr>
        <w:t xml:space="preserve"> </w:t>
      </w:r>
      <w:r>
        <w:rPr>
          <w:spacing w:val="-1"/>
        </w:rPr>
        <w:t>court,</w:t>
      </w:r>
      <w:r>
        <w:rPr>
          <w:spacing w:val="2"/>
        </w:rPr>
        <w:t xml:space="preserve"> </w:t>
      </w:r>
      <w:r>
        <w:t>in</w:t>
      </w:r>
      <w:r>
        <w:rPr>
          <w:spacing w:val="2"/>
        </w:rPr>
        <w:t xml:space="preserve"> </w:t>
      </w:r>
      <w:r>
        <w:rPr>
          <w:spacing w:val="-1"/>
        </w:rPr>
        <w:t>which</w:t>
      </w:r>
      <w:r>
        <w:rPr>
          <w:spacing w:val="2"/>
        </w:rPr>
        <w:t xml:space="preserve"> </w:t>
      </w:r>
      <w:r>
        <w:t>the</w:t>
      </w:r>
      <w:r>
        <w:rPr>
          <w:spacing w:val="1"/>
        </w:rPr>
        <w:t xml:space="preserve"> </w:t>
      </w:r>
      <w:r>
        <w:rPr>
          <w:spacing w:val="-1"/>
        </w:rPr>
        <w:t>state</w:t>
      </w:r>
      <w:r>
        <w:rPr>
          <w:spacing w:val="1"/>
        </w:rPr>
        <w:t xml:space="preserve"> </w:t>
      </w:r>
      <w:r>
        <w:rPr>
          <w:spacing w:val="-1"/>
        </w:rPr>
        <w:t>is</w:t>
      </w:r>
      <w:r>
        <w:rPr>
          <w:spacing w:val="2"/>
        </w:rPr>
        <w:t xml:space="preserve"> </w:t>
      </w:r>
      <w:r>
        <w:t>a</w:t>
      </w:r>
      <w:r>
        <w:rPr>
          <w:spacing w:val="1"/>
        </w:rPr>
        <w:t xml:space="preserve"> </w:t>
      </w:r>
      <w:r>
        <w:rPr>
          <w:spacing w:val="-1"/>
        </w:rPr>
        <w:t>named</w:t>
      </w:r>
      <w:r>
        <w:rPr>
          <w:spacing w:val="2"/>
        </w:rPr>
        <w:t xml:space="preserve"> </w:t>
      </w:r>
      <w:r>
        <w:t>party</w:t>
      </w:r>
      <w:r>
        <w:rPr>
          <w:spacing w:val="-3"/>
        </w:rPr>
        <w:t xml:space="preserve"> </w:t>
      </w:r>
      <w:r>
        <w:rPr>
          <w:spacing w:val="-1"/>
        </w:rPr>
        <w:t>and</w:t>
      </w:r>
      <w:r>
        <w:rPr>
          <w:spacing w:val="2"/>
        </w:rPr>
        <w:t xml:space="preserve"> </w:t>
      </w:r>
      <w:r>
        <w:t>the</w:t>
      </w:r>
      <w:r>
        <w:rPr>
          <w:spacing w:val="1"/>
        </w:rPr>
        <w:t xml:space="preserve"> </w:t>
      </w:r>
      <w:r>
        <w:t xml:space="preserve">attorney </w:t>
      </w:r>
      <w:r>
        <w:rPr>
          <w:spacing w:val="-1"/>
        </w:rPr>
        <w:t>general</w:t>
      </w:r>
      <w:r>
        <w:rPr>
          <w:spacing w:val="2"/>
        </w:rPr>
        <w:t xml:space="preserve"> </w:t>
      </w:r>
      <w:r>
        <w:rPr>
          <w:spacing w:val="-1"/>
        </w:rPr>
        <w:t>and</w:t>
      </w:r>
      <w:r>
        <w:rPr>
          <w:spacing w:val="2"/>
        </w:rPr>
        <w:t xml:space="preserve"> </w:t>
      </w:r>
      <w:r>
        <w:t>reporter</w:t>
      </w:r>
      <w:r>
        <w:rPr>
          <w:spacing w:val="1"/>
        </w:rPr>
        <w:t xml:space="preserve"> </w:t>
      </w:r>
      <w:r>
        <w:t>or</w:t>
      </w:r>
      <w:r>
        <w:rPr>
          <w:spacing w:val="1"/>
        </w:rPr>
        <w:t xml:space="preserve"> </w:t>
      </w:r>
      <w:r>
        <w:rPr>
          <w:spacing w:val="-1"/>
        </w:rPr>
        <w:t>assistants</w:t>
      </w:r>
      <w:r>
        <w:rPr>
          <w:spacing w:val="55"/>
        </w:rPr>
        <w:t xml:space="preserve"> </w:t>
      </w:r>
      <w:r>
        <w:rPr>
          <w:spacing w:val="-1"/>
        </w:rPr>
        <w:t>are</w:t>
      </w:r>
      <w:r>
        <w:rPr>
          <w:spacing w:val="47"/>
        </w:rPr>
        <w:t xml:space="preserve"> </w:t>
      </w:r>
      <w:r>
        <w:rPr>
          <w:spacing w:val="-1"/>
        </w:rPr>
        <w:t>representing</w:t>
      </w:r>
      <w:r>
        <w:rPr>
          <w:spacing w:val="43"/>
        </w:rPr>
        <w:t xml:space="preserve"> </w:t>
      </w:r>
      <w:r>
        <w:t>the</w:t>
      </w:r>
      <w:r>
        <w:rPr>
          <w:spacing w:val="44"/>
        </w:rPr>
        <w:t xml:space="preserve"> </w:t>
      </w:r>
      <w:r>
        <w:t>state,</w:t>
      </w:r>
      <w:r>
        <w:rPr>
          <w:spacing w:val="45"/>
        </w:rPr>
        <w:t xml:space="preserve"> </w:t>
      </w:r>
      <w:r>
        <w:rPr>
          <w:spacing w:val="-1"/>
        </w:rPr>
        <w:t>which</w:t>
      </w:r>
      <w:r>
        <w:rPr>
          <w:spacing w:val="48"/>
        </w:rPr>
        <w:t xml:space="preserve"> </w:t>
      </w:r>
      <w:r>
        <w:rPr>
          <w:spacing w:val="-1"/>
        </w:rPr>
        <w:t>contains</w:t>
      </w:r>
      <w:r>
        <w:rPr>
          <w:spacing w:val="45"/>
        </w:rPr>
        <w:t xml:space="preserve"> </w:t>
      </w:r>
      <w:r>
        <w:rPr>
          <w:spacing w:val="-1"/>
        </w:rPr>
        <w:t>as</w:t>
      </w:r>
      <w:r>
        <w:rPr>
          <w:spacing w:val="45"/>
        </w:rPr>
        <w:t xml:space="preserve"> </w:t>
      </w:r>
      <w:r>
        <w:t>part</w:t>
      </w:r>
      <w:r>
        <w:rPr>
          <w:spacing w:val="46"/>
        </w:rPr>
        <w:t xml:space="preserve"> </w:t>
      </w:r>
      <w:r>
        <w:t>of</w:t>
      </w:r>
      <w:r>
        <w:rPr>
          <w:spacing w:val="44"/>
        </w:rPr>
        <w:t xml:space="preserve"> </w:t>
      </w:r>
      <w:r>
        <w:t>the</w:t>
      </w:r>
      <w:r>
        <w:rPr>
          <w:spacing w:val="44"/>
        </w:rPr>
        <w:t xml:space="preserve"> </w:t>
      </w:r>
      <w:r>
        <w:rPr>
          <w:spacing w:val="-1"/>
        </w:rPr>
        <w:t>pleadings</w:t>
      </w:r>
      <w:r>
        <w:rPr>
          <w:spacing w:val="45"/>
        </w:rPr>
        <w:t xml:space="preserve"> </w:t>
      </w:r>
      <w:r>
        <w:rPr>
          <w:spacing w:val="-1"/>
        </w:rPr>
        <w:t>an</w:t>
      </w:r>
      <w:r>
        <w:rPr>
          <w:spacing w:val="48"/>
        </w:rPr>
        <w:t xml:space="preserve"> </w:t>
      </w:r>
      <w:r>
        <w:rPr>
          <w:spacing w:val="-1"/>
        </w:rPr>
        <w:t>allegation</w:t>
      </w:r>
      <w:r>
        <w:rPr>
          <w:spacing w:val="45"/>
        </w:rPr>
        <w:t xml:space="preserve"> </w:t>
      </w:r>
      <w:r>
        <w:t>which</w:t>
      </w:r>
      <w:r>
        <w:rPr>
          <w:spacing w:val="79"/>
        </w:rPr>
        <w:t xml:space="preserve"> </w:t>
      </w:r>
      <w:r>
        <w:rPr>
          <w:spacing w:val="-1"/>
        </w:rPr>
        <w:t>would</w:t>
      </w:r>
      <w:r>
        <w:t xml:space="preserve"> </w:t>
      </w:r>
      <w:r>
        <w:rPr>
          <w:spacing w:val="-1"/>
        </w:rPr>
        <w:t>raise</w:t>
      </w:r>
      <w:r>
        <w:rPr>
          <w:spacing w:val="1"/>
        </w:rPr>
        <w:t xml:space="preserve"> </w:t>
      </w:r>
      <w:r>
        <w:rPr>
          <w:spacing w:val="-1"/>
        </w:rPr>
        <w:t>an</w:t>
      </w:r>
      <w:r>
        <w:t xml:space="preserve"> </w:t>
      </w:r>
      <w:r>
        <w:rPr>
          <w:spacing w:val="-1"/>
        </w:rPr>
        <w:t>issue:</w:t>
      </w:r>
      <w:r>
        <w:rPr>
          <w:spacing w:val="2"/>
        </w:rPr>
        <w:t xml:space="preserve"> </w:t>
      </w:r>
      <w:r>
        <w:rPr>
          <w:spacing w:val="-1"/>
        </w:rPr>
        <w:t>(A)</w:t>
      </w:r>
      <w:r>
        <w:rPr>
          <w:spacing w:val="1"/>
        </w:rPr>
        <w:t xml:space="preserve"> </w:t>
      </w:r>
      <w:r>
        <w:rPr>
          <w:spacing w:val="-1"/>
        </w:rPr>
        <w:t>Of insufficient</w:t>
      </w:r>
      <w:r>
        <w:t xml:space="preserve"> funding</w:t>
      </w:r>
      <w:r>
        <w:rPr>
          <w:spacing w:val="2"/>
        </w:rPr>
        <w:t xml:space="preserve"> </w:t>
      </w:r>
      <w:r>
        <w:t>of</w:t>
      </w:r>
      <w:r>
        <w:rPr>
          <w:spacing w:val="-1"/>
        </w:rPr>
        <w:t xml:space="preserve"> </w:t>
      </w:r>
      <w:r>
        <w:t>a</w:t>
      </w:r>
      <w:r>
        <w:rPr>
          <w:spacing w:val="-1"/>
        </w:rPr>
        <w:t xml:space="preserve"> </w:t>
      </w:r>
      <w:r>
        <w:t>law</w:t>
      </w:r>
      <w:r>
        <w:rPr>
          <w:spacing w:val="1"/>
        </w:rPr>
        <w:t xml:space="preserve"> </w:t>
      </w:r>
      <w:r>
        <w:rPr>
          <w:spacing w:val="-1"/>
        </w:rPr>
        <w:t>as</w:t>
      </w:r>
      <w:r>
        <w:t xml:space="preserve"> </w:t>
      </w:r>
      <w:r>
        <w:rPr>
          <w:spacing w:val="-1"/>
        </w:rPr>
        <w:t>enacted</w:t>
      </w:r>
      <w:r>
        <w:rPr>
          <w:spacing w:val="2"/>
        </w:rPr>
        <w:t xml:space="preserve"> </w:t>
      </w:r>
      <w:r>
        <w:t>or</w:t>
      </w:r>
      <w:r>
        <w:rPr>
          <w:spacing w:val="1"/>
        </w:rPr>
        <w:t xml:space="preserve"> </w:t>
      </w:r>
      <w:r>
        <w:rPr>
          <w:spacing w:val="-1"/>
        </w:rPr>
        <w:t>amended,</w:t>
      </w:r>
      <w:r>
        <w:t xml:space="preserve"> including</w:t>
      </w:r>
      <w:r>
        <w:rPr>
          <w:spacing w:val="79"/>
        </w:rPr>
        <w:t xml:space="preserve"> </w:t>
      </w:r>
      <w:r>
        <w:t>any</w:t>
      </w:r>
      <w:r>
        <w:rPr>
          <w:spacing w:val="28"/>
        </w:rPr>
        <w:t xml:space="preserve"> </w:t>
      </w:r>
      <w:r>
        <w:rPr>
          <w:spacing w:val="-1"/>
        </w:rPr>
        <w:t>regulation</w:t>
      </w:r>
      <w:r>
        <w:rPr>
          <w:spacing w:val="31"/>
        </w:rPr>
        <w:t xml:space="preserve"> </w:t>
      </w:r>
      <w:r>
        <w:t>authorized</w:t>
      </w:r>
      <w:r>
        <w:rPr>
          <w:spacing w:val="31"/>
        </w:rPr>
        <w:t xml:space="preserve"> </w:t>
      </w:r>
      <w:r>
        <w:rPr>
          <w:spacing w:val="1"/>
        </w:rPr>
        <w:t>by</w:t>
      </w:r>
      <w:r>
        <w:rPr>
          <w:spacing w:val="26"/>
        </w:rPr>
        <w:t xml:space="preserve"> </w:t>
      </w:r>
      <w:r>
        <w:rPr>
          <w:spacing w:val="-1"/>
        </w:rPr>
        <w:t>such</w:t>
      </w:r>
      <w:r>
        <w:rPr>
          <w:spacing w:val="31"/>
        </w:rPr>
        <w:t xml:space="preserve"> </w:t>
      </w:r>
      <w:r>
        <w:t>act;</w:t>
      </w:r>
      <w:r>
        <w:rPr>
          <w:spacing w:val="31"/>
        </w:rPr>
        <w:t xml:space="preserve"> </w:t>
      </w:r>
      <w:r>
        <w:t>or</w:t>
      </w:r>
      <w:r>
        <w:rPr>
          <w:spacing w:val="30"/>
        </w:rPr>
        <w:t xml:space="preserve"> </w:t>
      </w:r>
      <w:r>
        <w:rPr>
          <w:spacing w:val="-1"/>
        </w:rPr>
        <w:t>(B)</w:t>
      </w:r>
      <w:r>
        <w:rPr>
          <w:spacing w:val="30"/>
        </w:rPr>
        <w:t xml:space="preserve"> </w:t>
      </w:r>
      <w:r>
        <w:t>That</w:t>
      </w:r>
      <w:r>
        <w:rPr>
          <w:spacing w:val="31"/>
        </w:rPr>
        <w:t xml:space="preserve"> </w:t>
      </w:r>
      <w:r>
        <w:t>the</w:t>
      </w:r>
      <w:r>
        <w:rPr>
          <w:spacing w:val="30"/>
        </w:rPr>
        <w:t xml:space="preserve"> </w:t>
      </w:r>
      <w:r>
        <w:rPr>
          <w:spacing w:val="-1"/>
        </w:rPr>
        <w:t>implementation</w:t>
      </w:r>
      <w:r>
        <w:rPr>
          <w:spacing w:val="31"/>
        </w:rPr>
        <w:t xml:space="preserve"> </w:t>
      </w:r>
      <w:r>
        <w:rPr>
          <w:spacing w:val="1"/>
        </w:rPr>
        <w:t>by</w:t>
      </w:r>
      <w:r>
        <w:rPr>
          <w:spacing w:val="26"/>
        </w:rPr>
        <w:t xml:space="preserve"> </w:t>
      </w:r>
      <w:r>
        <w:t>a</w:t>
      </w:r>
      <w:r>
        <w:rPr>
          <w:spacing w:val="30"/>
        </w:rPr>
        <w:t xml:space="preserve"> </w:t>
      </w:r>
      <w:r>
        <w:rPr>
          <w:spacing w:val="-1"/>
        </w:rPr>
        <w:t>department,</w:t>
      </w:r>
      <w:r>
        <w:rPr>
          <w:spacing w:val="63"/>
        </w:rPr>
        <w:t xml:space="preserve"> </w:t>
      </w:r>
      <w:r>
        <w:rPr>
          <w:spacing w:val="-1"/>
        </w:rPr>
        <w:t>agency,</w:t>
      </w:r>
      <w:r>
        <w:rPr>
          <w:spacing w:val="21"/>
        </w:rPr>
        <w:t xml:space="preserve"> </w:t>
      </w:r>
      <w:r>
        <w:t>or</w:t>
      </w:r>
      <w:r>
        <w:rPr>
          <w:spacing w:val="20"/>
        </w:rPr>
        <w:t xml:space="preserve"> </w:t>
      </w:r>
      <w:r>
        <w:rPr>
          <w:spacing w:val="-1"/>
        </w:rPr>
        <w:t>governmental</w:t>
      </w:r>
      <w:r>
        <w:rPr>
          <w:spacing w:val="22"/>
        </w:rPr>
        <w:t xml:space="preserve"> </w:t>
      </w:r>
      <w:r>
        <w:t>entity</w:t>
      </w:r>
      <w:r>
        <w:rPr>
          <w:spacing w:val="14"/>
        </w:rPr>
        <w:t xml:space="preserve"> </w:t>
      </w:r>
      <w:r>
        <w:rPr>
          <w:spacing w:val="1"/>
        </w:rPr>
        <w:t>of</w:t>
      </w:r>
      <w:r>
        <w:rPr>
          <w:spacing w:val="20"/>
        </w:rPr>
        <w:t xml:space="preserve"> </w:t>
      </w:r>
      <w:r>
        <w:t>a</w:t>
      </w:r>
      <w:r>
        <w:rPr>
          <w:spacing w:val="18"/>
        </w:rPr>
        <w:t xml:space="preserve"> </w:t>
      </w:r>
      <w:r>
        <w:rPr>
          <w:spacing w:val="-1"/>
        </w:rPr>
        <w:t>law</w:t>
      </w:r>
      <w:r>
        <w:rPr>
          <w:spacing w:val="21"/>
        </w:rPr>
        <w:t xml:space="preserve"> </w:t>
      </w:r>
      <w:r>
        <w:rPr>
          <w:spacing w:val="-1"/>
        </w:rPr>
        <w:t>as</w:t>
      </w:r>
      <w:r>
        <w:rPr>
          <w:spacing w:val="21"/>
        </w:rPr>
        <w:t xml:space="preserve"> </w:t>
      </w:r>
      <w:r>
        <w:rPr>
          <w:spacing w:val="-1"/>
        </w:rPr>
        <w:t>enacted</w:t>
      </w:r>
      <w:r>
        <w:rPr>
          <w:spacing w:val="19"/>
        </w:rPr>
        <w:t xml:space="preserve"> </w:t>
      </w:r>
      <w:r>
        <w:t>or</w:t>
      </w:r>
      <w:r>
        <w:rPr>
          <w:spacing w:val="20"/>
        </w:rPr>
        <w:t xml:space="preserve"> </w:t>
      </w:r>
      <w:r>
        <w:rPr>
          <w:spacing w:val="-1"/>
        </w:rPr>
        <w:t>amended,</w:t>
      </w:r>
      <w:r>
        <w:rPr>
          <w:spacing w:val="21"/>
        </w:rPr>
        <w:t xml:space="preserve"> </w:t>
      </w:r>
      <w:r>
        <w:rPr>
          <w:spacing w:val="-1"/>
        </w:rPr>
        <w:t>including</w:t>
      </w:r>
      <w:r>
        <w:rPr>
          <w:spacing w:val="19"/>
        </w:rPr>
        <w:t xml:space="preserve"> </w:t>
      </w:r>
      <w:r>
        <w:rPr>
          <w:spacing w:val="1"/>
        </w:rPr>
        <w:t>any</w:t>
      </w:r>
      <w:r>
        <w:rPr>
          <w:spacing w:val="14"/>
        </w:rPr>
        <w:t xml:space="preserve"> </w:t>
      </w:r>
      <w:r>
        <w:rPr>
          <w:spacing w:val="-1"/>
        </w:rPr>
        <w:t>regulation</w:t>
      </w:r>
      <w:r>
        <w:rPr>
          <w:spacing w:val="81"/>
        </w:rPr>
        <w:t xml:space="preserve"> </w:t>
      </w:r>
      <w:r>
        <w:rPr>
          <w:spacing w:val="-1"/>
        </w:rPr>
        <w:t>authorized</w:t>
      </w:r>
      <w:r>
        <w:rPr>
          <w:spacing w:val="57"/>
        </w:rPr>
        <w:t xml:space="preserve"> </w:t>
      </w:r>
      <w:r>
        <w:rPr>
          <w:spacing w:val="1"/>
        </w:rPr>
        <w:t>by</w:t>
      </w:r>
      <w:r>
        <w:rPr>
          <w:spacing w:val="55"/>
        </w:rPr>
        <w:t xml:space="preserve"> </w:t>
      </w:r>
      <w:r>
        <w:rPr>
          <w:spacing w:val="-1"/>
        </w:rPr>
        <w:t>such</w:t>
      </w:r>
      <w:r>
        <w:t xml:space="preserve"> </w:t>
      </w:r>
      <w:r>
        <w:rPr>
          <w:spacing w:val="-1"/>
        </w:rPr>
        <w:t>act,</w:t>
      </w:r>
      <w:r>
        <w:t xml:space="preserve"> </w:t>
      </w:r>
      <w:r>
        <w:rPr>
          <w:spacing w:val="-1"/>
        </w:rPr>
        <w:t>was</w:t>
      </w:r>
      <w:r>
        <w:t xml:space="preserve"> </w:t>
      </w:r>
      <w:r>
        <w:rPr>
          <w:spacing w:val="-1"/>
        </w:rPr>
        <w:t>accomplished</w:t>
      </w:r>
      <w:r>
        <w:rPr>
          <w:spacing w:val="57"/>
        </w:rPr>
        <w:t xml:space="preserve"> </w:t>
      </w:r>
      <w:r>
        <w:t>in a</w:t>
      </w:r>
      <w:r>
        <w:rPr>
          <w:spacing w:val="56"/>
        </w:rPr>
        <w:t xml:space="preserve"> </w:t>
      </w:r>
      <w:r>
        <w:t>manner</w:t>
      </w:r>
      <w:r>
        <w:rPr>
          <w:spacing w:val="56"/>
        </w:rPr>
        <w:t xml:space="preserve"> </w:t>
      </w:r>
      <w:r>
        <w:rPr>
          <w:spacing w:val="-1"/>
        </w:rPr>
        <w:t>which</w:t>
      </w:r>
      <w:r>
        <w:rPr>
          <w:spacing w:val="59"/>
        </w:rPr>
        <w:t xml:space="preserve"> </w:t>
      </w:r>
      <w:r>
        <w:rPr>
          <w:spacing w:val="-1"/>
        </w:rPr>
        <w:t>resulted</w:t>
      </w:r>
      <w:r>
        <w:rPr>
          <w:spacing w:val="57"/>
        </w:rPr>
        <w:t xml:space="preserve"> </w:t>
      </w:r>
      <w:r>
        <w:t>in</w:t>
      </w:r>
      <w:r>
        <w:rPr>
          <w:spacing w:val="57"/>
        </w:rPr>
        <w:t xml:space="preserve"> </w:t>
      </w:r>
      <w:r>
        <w:rPr>
          <w:spacing w:val="-1"/>
        </w:rPr>
        <w:t>insufficient</w:t>
      </w:r>
      <w:r>
        <w:rPr>
          <w:spacing w:val="81"/>
        </w:rPr>
        <w:t xml:space="preserve"> </w:t>
      </w:r>
      <w:r>
        <w:rPr>
          <w:spacing w:val="-1"/>
        </w:rPr>
        <w:t>funding;</w:t>
      </w:r>
      <w:r>
        <w:rPr>
          <w:spacing w:val="22"/>
        </w:rPr>
        <w:t xml:space="preserve"> </w:t>
      </w:r>
      <w:r>
        <w:rPr>
          <w:spacing w:val="-1"/>
        </w:rPr>
        <w:t>which</w:t>
      </w:r>
      <w:r>
        <w:rPr>
          <w:spacing w:val="21"/>
        </w:rPr>
        <w:t xml:space="preserve"> </w:t>
      </w:r>
      <w:r>
        <w:t>lawsuit,</w:t>
      </w:r>
      <w:r>
        <w:rPr>
          <w:spacing w:val="21"/>
        </w:rPr>
        <w:t xml:space="preserve"> </w:t>
      </w:r>
      <w:r>
        <w:t>if</w:t>
      </w:r>
      <w:r>
        <w:rPr>
          <w:spacing w:val="20"/>
        </w:rPr>
        <w:t xml:space="preserve"> </w:t>
      </w:r>
      <w:r>
        <w:rPr>
          <w:spacing w:val="-1"/>
        </w:rPr>
        <w:t>adjudicated</w:t>
      </w:r>
      <w:r>
        <w:rPr>
          <w:spacing w:val="21"/>
        </w:rPr>
        <w:t xml:space="preserve"> </w:t>
      </w:r>
      <w:r>
        <w:t>in</w:t>
      </w:r>
      <w:r>
        <w:rPr>
          <w:spacing w:val="21"/>
        </w:rPr>
        <w:t xml:space="preserve"> </w:t>
      </w:r>
      <w:r>
        <w:t>the</w:t>
      </w:r>
      <w:r>
        <w:rPr>
          <w:spacing w:val="20"/>
        </w:rPr>
        <w:t xml:space="preserve"> </w:t>
      </w:r>
      <w:r>
        <w:rPr>
          <w:spacing w:val="-1"/>
        </w:rPr>
        <w:t>plaintiff's</w:t>
      </w:r>
      <w:r>
        <w:rPr>
          <w:spacing w:val="21"/>
        </w:rPr>
        <w:t xml:space="preserve"> </w:t>
      </w:r>
      <w:r>
        <w:rPr>
          <w:spacing w:val="-1"/>
        </w:rPr>
        <w:t>favor,</w:t>
      </w:r>
      <w:r>
        <w:rPr>
          <w:spacing w:val="21"/>
        </w:rPr>
        <w:t xml:space="preserve"> </w:t>
      </w:r>
      <w:r>
        <w:rPr>
          <w:spacing w:val="-1"/>
        </w:rPr>
        <w:t>would</w:t>
      </w:r>
      <w:r>
        <w:rPr>
          <w:spacing w:val="24"/>
        </w:rPr>
        <w:t xml:space="preserve"> </w:t>
      </w:r>
      <w:r>
        <w:t>result</w:t>
      </w:r>
      <w:r>
        <w:rPr>
          <w:spacing w:val="22"/>
        </w:rPr>
        <w:t xml:space="preserve"> </w:t>
      </w:r>
      <w:r>
        <w:t>in</w:t>
      </w:r>
      <w:r>
        <w:rPr>
          <w:spacing w:val="21"/>
        </w:rPr>
        <w:t xml:space="preserve"> </w:t>
      </w:r>
      <w:r>
        <w:t>a</w:t>
      </w:r>
      <w:r>
        <w:rPr>
          <w:spacing w:val="20"/>
        </w:rPr>
        <w:t xml:space="preserve"> </w:t>
      </w:r>
      <w:r>
        <w:rPr>
          <w:spacing w:val="-1"/>
        </w:rPr>
        <w:t>mandated</w:t>
      </w:r>
      <w:r>
        <w:rPr>
          <w:spacing w:val="71"/>
        </w:rPr>
        <w:t xml:space="preserve"> </w:t>
      </w:r>
      <w:r>
        <w:rPr>
          <w:spacing w:val="-1"/>
        </w:rPr>
        <w:t xml:space="preserve">increase </w:t>
      </w:r>
      <w:r>
        <w:t xml:space="preserve">in </w:t>
      </w:r>
      <w:r>
        <w:rPr>
          <w:spacing w:val="-1"/>
        </w:rPr>
        <w:t>state expenditures</w:t>
      </w:r>
      <w:r w:rsidR="00BD0A6D">
        <w:rPr>
          <w:spacing w:val="-1"/>
        </w:rPr>
        <w:t>.</w:t>
      </w:r>
      <w:r>
        <w:t xml:space="preserve"> </w:t>
      </w:r>
      <w:r w:rsidRPr="00BD0A6D">
        <w:rPr>
          <w:rFonts w:cs="Times New Roman"/>
          <w:spacing w:val="-1"/>
        </w:rPr>
        <w:t>Tenn.</w:t>
      </w:r>
      <w:r w:rsidRPr="00BD0A6D">
        <w:rPr>
          <w:rFonts w:cs="Times New Roman"/>
        </w:rPr>
        <w:t xml:space="preserve"> Code</w:t>
      </w:r>
      <w:r w:rsidRPr="00BD0A6D">
        <w:rPr>
          <w:rFonts w:cs="Times New Roman"/>
          <w:spacing w:val="-1"/>
        </w:rPr>
        <w:t xml:space="preserve"> Ann.</w:t>
      </w:r>
      <w:r w:rsidRPr="00BD0A6D">
        <w:rPr>
          <w:rFonts w:cs="Times New Roman"/>
        </w:rPr>
        <w:t xml:space="preserve"> §</w:t>
      </w:r>
      <w:r w:rsidRPr="00BD0A6D">
        <w:rPr>
          <w:rFonts w:cs="Times New Roman"/>
          <w:spacing w:val="2"/>
        </w:rPr>
        <w:t xml:space="preserve"> </w:t>
      </w:r>
      <w:r w:rsidRPr="00BD0A6D">
        <w:rPr>
          <w:rFonts w:cs="Times New Roman"/>
          <w:spacing w:val="-1"/>
        </w:rPr>
        <w:t>8-6-109(b)(11)</w:t>
      </w:r>
      <w:r w:rsidR="00BD0A6D" w:rsidRPr="00BD0A6D">
        <w:rPr>
          <w:rFonts w:cs="Times New Roman"/>
          <w:spacing w:val="-1"/>
        </w:rPr>
        <w:t>.</w:t>
      </w:r>
    </w:p>
    <w:p w:rsidR="00493656" w:rsidRDefault="00493656">
      <w:pPr>
        <w:spacing w:before="2"/>
        <w:rPr>
          <w:rFonts w:ascii="Times New Roman" w:eastAsia="Times New Roman" w:hAnsi="Times New Roman" w:cs="Times New Roman"/>
          <w:sz w:val="21"/>
          <w:szCs w:val="21"/>
        </w:rPr>
      </w:pPr>
    </w:p>
    <w:p w:rsidR="00493656" w:rsidRDefault="00C81FA7">
      <w:pPr>
        <w:pStyle w:val="BodyText"/>
        <w:numPr>
          <w:ilvl w:val="0"/>
          <w:numId w:val="1"/>
        </w:numPr>
        <w:tabs>
          <w:tab w:val="left" w:pos="696"/>
        </w:tabs>
        <w:spacing w:line="238" w:lineRule="auto"/>
        <w:ind w:left="696" w:right="119" w:hanging="396"/>
        <w:jc w:val="both"/>
      </w:pPr>
      <w:r>
        <w:rPr>
          <w:spacing w:val="-1"/>
        </w:rPr>
        <w:t>Confers</w:t>
      </w:r>
      <w:r>
        <w:rPr>
          <w:spacing w:val="24"/>
        </w:rPr>
        <w:t xml:space="preserve"> </w:t>
      </w:r>
      <w:r>
        <w:rPr>
          <w:spacing w:val="-1"/>
        </w:rPr>
        <w:t>with</w:t>
      </w:r>
      <w:r>
        <w:rPr>
          <w:spacing w:val="24"/>
        </w:rPr>
        <w:t xml:space="preserve"> </w:t>
      </w:r>
      <w:r>
        <w:t>the</w:t>
      </w:r>
      <w:r>
        <w:rPr>
          <w:spacing w:val="23"/>
        </w:rPr>
        <w:t xml:space="preserve"> </w:t>
      </w:r>
      <w:r>
        <w:rPr>
          <w:spacing w:val="-1"/>
        </w:rPr>
        <w:t>speaker</w:t>
      </w:r>
      <w:r>
        <w:rPr>
          <w:spacing w:val="23"/>
        </w:rPr>
        <w:t xml:space="preserve"> </w:t>
      </w:r>
      <w:r>
        <w:t>of</w:t>
      </w:r>
      <w:r>
        <w:rPr>
          <w:spacing w:val="23"/>
        </w:rPr>
        <w:t xml:space="preserve"> </w:t>
      </w:r>
      <w:r>
        <w:rPr>
          <w:spacing w:val="-1"/>
        </w:rPr>
        <w:t>each</w:t>
      </w:r>
      <w:r>
        <w:rPr>
          <w:spacing w:val="24"/>
        </w:rPr>
        <w:t xml:space="preserve"> </w:t>
      </w:r>
      <w:r>
        <w:t>house</w:t>
      </w:r>
      <w:r>
        <w:rPr>
          <w:spacing w:val="23"/>
        </w:rPr>
        <w:t xml:space="preserve"> </w:t>
      </w:r>
      <w:r>
        <w:t>of</w:t>
      </w:r>
      <w:r>
        <w:rPr>
          <w:spacing w:val="23"/>
        </w:rPr>
        <w:t xml:space="preserve"> </w:t>
      </w:r>
      <w:r>
        <w:t>the</w:t>
      </w:r>
      <w:r>
        <w:rPr>
          <w:spacing w:val="23"/>
        </w:rPr>
        <w:t xml:space="preserve"> </w:t>
      </w:r>
      <w:r>
        <w:rPr>
          <w:spacing w:val="-1"/>
        </w:rPr>
        <w:t>general</w:t>
      </w:r>
      <w:r>
        <w:rPr>
          <w:spacing w:val="24"/>
        </w:rPr>
        <w:t xml:space="preserve"> </w:t>
      </w:r>
      <w:r>
        <w:t>assembly</w:t>
      </w:r>
      <w:r>
        <w:rPr>
          <w:spacing w:val="19"/>
        </w:rPr>
        <w:t xml:space="preserve"> </w:t>
      </w:r>
      <w:r>
        <w:t>upon</w:t>
      </w:r>
      <w:r>
        <w:rPr>
          <w:spacing w:val="24"/>
        </w:rPr>
        <w:t xml:space="preserve"> </w:t>
      </w:r>
      <w:r>
        <w:rPr>
          <w:spacing w:val="-1"/>
        </w:rPr>
        <w:t>notification</w:t>
      </w:r>
      <w:r>
        <w:rPr>
          <w:spacing w:val="24"/>
        </w:rPr>
        <w:t xml:space="preserve"> </w:t>
      </w:r>
      <w:r>
        <w:rPr>
          <w:spacing w:val="1"/>
        </w:rPr>
        <w:t>by</w:t>
      </w:r>
      <w:r>
        <w:rPr>
          <w:spacing w:val="16"/>
        </w:rPr>
        <w:t xml:space="preserve"> </w:t>
      </w:r>
      <w:r>
        <w:t>the</w:t>
      </w:r>
      <w:r>
        <w:rPr>
          <w:spacing w:val="55"/>
        </w:rPr>
        <w:t xml:space="preserve"> </w:t>
      </w:r>
      <w:r>
        <w:rPr>
          <w:spacing w:val="-1"/>
        </w:rPr>
        <w:t>director</w:t>
      </w:r>
      <w:r>
        <w:rPr>
          <w:spacing w:val="13"/>
        </w:rPr>
        <w:t xml:space="preserve"> </w:t>
      </w:r>
      <w:r>
        <w:t>of</w:t>
      </w:r>
      <w:r>
        <w:rPr>
          <w:spacing w:val="13"/>
        </w:rPr>
        <w:t xml:space="preserve"> </w:t>
      </w:r>
      <w:r>
        <w:t>the</w:t>
      </w:r>
      <w:r>
        <w:rPr>
          <w:spacing w:val="13"/>
        </w:rPr>
        <w:t xml:space="preserve"> </w:t>
      </w:r>
      <w:r>
        <w:rPr>
          <w:spacing w:val="-1"/>
        </w:rPr>
        <w:t>fiscal</w:t>
      </w:r>
      <w:r>
        <w:rPr>
          <w:spacing w:val="14"/>
        </w:rPr>
        <w:t xml:space="preserve"> </w:t>
      </w:r>
      <w:r>
        <w:rPr>
          <w:spacing w:val="-1"/>
        </w:rPr>
        <w:t>review</w:t>
      </w:r>
      <w:r>
        <w:rPr>
          <w:spacing w:val="13"/>
        </w:rPr>
        <w:t xml:space="preserve"> </w:t>
      </w:r>
      <w:r>
        <w:rPr>
          <w:spacing w:val="-1"/>
        </w:rPr>
        <w:t>committee</w:t>
      </w:r>
      <w:r>
        <w:rPr>
          <w:spacing w:val="13"/>
        </w:rPr>
        <w:t xml:space="preserve"> </w:t>
      </w:r>
      <w:r>
        <w:rPr>
          <w:spacing w:val="-1"/>
        </w:rPr>
        <w:t>under</w:t>
      </w:r>
      <w:r>
        <w:rPr>
          <w:spacing w:val="13"/>
        </w:rPr>
        <w:t xml:space="preserve"> </w:t>
      </w:r>
      <w:r>
        <w:rPr>
          <w:spacing w:val="-1"/>
        </w:rPr>
        <w:t>Tennessee</w:t>
      </w:r>
      <w:r>
        <w:rPr>
          <w:spacing w:val="13"/>
        </w:rPr>
        <w:t xml:space="preserve"> </w:t>
      </w:r>
      <w:r>
        <w:t>Code</w:t>
      </w:r>
      <w:r>
        <w:rPr>
          <w:spacing w:val="13"/>
        </w:rPr>
        <w:t xml:space="preserve"> </w:t>
      </w:r>
      <w:r>
        <w:rPr>
          <w:spacing w:val="-1"/>
        </w:rPr>
        <w:t>Annotated</w:t>
      </w:r>
      <w:r>
        <w:rPr>
          <w:spacing w:val="14"/>
        </w:rPr>
        <w:t xml:space="preserve"> </w:t>
      </w:r>
      <w:r>
        <w:rPr>
          <w:spacing w:val="-1"/>
        </w:rPr>
        <w:t>section</w:t>
      </w:r>
      <w:r>
        <w:rPr>
          <w:spacing w:val="14"/>
        </w:rPr>
        <w:t xml:space="preserve"> </w:t>
      </w:r>
      <w:r>
        <w:rPr>
          <w:spacing w:val="-1"/>
        </w:rPr>
        <w:t>3-7-109</w:t>
      </w:r>
      <w:r w:rsidR="00BD0A6D">
        <w:rPr>
          <w:spacing w:val="-1"/>
        </w:rPr>
        <w:t>.</w:t>
      </w:r>
      <w:r>
        <w:rPr>
          <w:spacing w:val="95"/>
        </w:rPr>
        <w:t xml:space="preserve"> </w:t>
      </w:r>
      <w:r w:rsidRPr="00BD0A6D">
        <w:rPr>
          <w:rFonts w:cs="Times New Roman"/>
          <w:spacing w:val="-1"/>
        </w:rPr>
        <w:t>Tenn.</w:t>
      </w:r>
      <w:r w:rsidRPr="00BD0A6D">
        <w:rPr>
          <w:rFonts w:cs="Times New Roman"/>
        </w:rPr>
        <w:t xml:space="preserve"> Code</w:t>
      </w:r>
      <w:r w:rsidRPr="00BD0A6D">
        <w:rPr>
          <w:rFonts w:cs="Times New Roman"/>
          <w:spacing w:val="-1"/>
        </w:rPr>
        <w:t xml:space="preserve"> Ann.</w:t>
      </w:r>
      <w:r w:rsidRPr="00BD0A6D">
        <w:rPr>
          <w:rFonts w:cs="Times New Roman"/>
        </w:rPr>
        <w:t xml:space="preserve"> § </w:t>
      </w:r>
      <w:r w:rsidRPr="00BD0A6D">
        <w:rPr>
          <w:rFonts w:cs="Times New Roman"/>
          <w:spacing w:val="-1"/>
        </w:rPr>
        <w:t>8-6-109(b)(12)</w:t>
      </w:r>
      <w:r w:rsidR="00BD0A6D" w:rsidRPr="00BD0A6D">
        <w:rPr>
          <w:rFonts w:cs="Times New Roman"/>
          <w:spacing w:val="-1"/>
        </w:rPr>
        <w:t>.</w:t>
      </w:r>
    </w:p>
    <w:p w:rsidR="00493656" w:rsidRDefault="00493656">
      <w:pPr>
        <w:spacing w:before="2"/>
        <w:rPr>
          <w:rFonts w:ascii="Times New Roman" w:eastAsia="Times New Roman" w:hAnsi="Times New Roman" w:cs="Times New Roman"/>
          <w:sz w:val="21"/>
          <w:szCs w:val="21"/>
        </w:rPr>
      </w:pPr>
    </w:p>
    <w:p w:rsidR="00493656" w:rsidRDefault="00C81FA7">
      <w:pPr>
        <w:pStyle w:val="BodyText"/>
        <w:numPr>
          <w:ilvl w:val="0"/>
          <w:numId w:val="1"/>
        </w:numPr>
        <w:tabs>
          <w:tab w:val="left" w:pos="696"/>
        </w:tabs>
        <w:spacing w:line="239" w:lineRule="auto"/>
        <w:ind w:left="696" w:right="114" w:hanging="396"/>
        <w:jc w:val="both"/>
      </w:pPr>
      <w:r>
        <w:rPr>
          <w:spacing w:val="-1"/>
        </w:rPr>
        <w:t>Defends</w:t>
      </w:r>
      <w:r>
        <w:rPr>
          <w:spacing w:val="12"/>
        </w:rPr>
        <w:t xml:space="preserve"> </w:t>
      </w:r>
      <w:r>
        <w:t>local</w:t>
      </w:r>
      <w:r>
        <w:rPr>
          <w:spacing w:val="12"/>
        </w:rPr>
        <w:t xml:space="preserve"> </w:t>
      </w:r>
      <w:r>
        <w:rPr>
          <w:spacing w:val="-1"/>
        </w:rPr>
        <w:t>education</w:t>
      </w:r>
      <w:r>
        <w:rPr>
          <w:spacing w:val="12"/>
        </w:rPr>
        <w:t xml:space="preserve"> </w:t>
      </w:r>
      <w:r>
        <w:rPr>
          <w:spacing w:val="-1"/>
        </w:rPr>
        <w:t>agencies</w:t>
      </w:r>
      <w:r>
        <w:rPr>
          <w:spacing w:val="12"/>
        </w:rPr>
        <w:t xml:space="preserve"> </w:t>
      </w:r>
      <w:r>
        <w:rPr>
          <w:spacing w:val="-1"/>
        </w:rPr>
        <w:t>and/or</w:t>
      </w:r>
      <w:r>
        <w:rPr>
          <w:spacing w:val="11"/>
        </w:rPr>
        <w:t xml:space="preserve"> </w:t>
      </w:r>
      <w:r>
        <w:rPr>
          <w:spacing w:val="-1"/>
        </w:rPr>
        <w:t>their</w:t>
      </w:r>
      <w:r>
        <w:rPr>
          <w:spacing w:val="13"/>
        </w:rPr>
        <w:t xml:space="preserve"> </w:t>
      </w:r>
      <w:r>
        <w:rPr>
          <w:spacing w:val="-1"/>
        </w:rPr>
        <w:t>present</w:t>
      </w:r>
      <w:r>
        <w:rPr>
          <w:spacing w:val="12"/>
        </w:rPr>
        <w:t xml:space="preserve"> </w:t>
      </w:r>
      <w:r>
        <w:t>or</w:t>
      </w:r>
      <w:r>
        <w:rPr>
          <w:spacing w:val="11"/>
        </w:rPr>
        <w:t xml:space="preserve"> </w:t>
      </w:r>
      <w:r>
        <w:rPr>
          <w:spacing w:val="-1"/>
        </w:rPr>
        <w:t>past</w:t>
      </w:r>
      <w:r>
        <w:rPr>
          <w:spacing w:val="12"/>
        </w:rPr>
        <w:t xml:space="preserve"> </w:t>
      </w:r>
      <w:r>
        <w:rPr>
          <w:spacing w:val="-1"/>
        </w:rPr>
        <w:t>superintendents,</w:t>
      </w:r>
      <w:r>
        <w:rPr>
          <w:spacing w:val="12"/>
        </w:rPr>
        <w:t xml:space="preserve"> </w:t>
      </w:r>
      <w:r>
        <w:rPr>
          <w:spacing w:val="-1"/>
        </w:rPr>
        <w:t>board</w:t>
      </w:r>
      <w:r>
        <w:rPr>
          <w:spacing w:val="97"/>
        </w:rPr>
        <w:t xml:space="preserve"> </w:t>
      </w:r>
      <w:r>
        <w:rPr>
          <w:spacing w:val="-1"/>
        </w:rPr>
        <w:t>members,</w:t>
      </w:r>
      <w:r>
        <w:rPr>
          <w:spacing w:val="2"/>
        </w:rPr>
        <w:t xml:space="preserve"> </w:t>
      </w:r>
      <w:r>
        <w:rPr>
          <w:spacing w:val="-1"/>
        </w:rPr>
        <w:t>teachers,</w:t>
      </w:r>
      <w:r>
        <w:rPr>
          <w:spacing w:val="2"/>
        </w:rPr>
        <w:t xml:space="preserve"> </w:t>
      </w:r>
      <w:r>
        <w:rPr>
          <w:spacing w:val="1"/>
        </w:rPr>
        <w:t xml:space="preserve">or </w:t>
      </w:r>
      <w:r>
        <w:rPr>
          <w:spacing w:val="-1"/>
        </w:rPr>
        <w:t>nonprofessional</w:t>
      </w:r>
      <w:r>
        <w:rPr>
          <w:spacing w:val="2"/>
        </w:rPr>
        <w:t xml:space="preserve"> </w:t>
      </w:r>
      <w:r>
        <w:t>staff</w:t>
      </w:r>
      <w:r>
        <w:rPr>
          <w:spacing w:val="1"/>
        </w:rPr>
        <w:t xml:space="preserve"> </w:t>
      </w:r>
      <w:r>
        <w:rPr>
          <w:spacing w:val="-1"/>
        </w:rPr>
        <w:t>members,</w:t>
      </w:r>
      <w:r>
        <w:rPr>
          <w:spacing w:val="2"/>
        </w:rPr>
        <w:t xml:space="preserve"> </w:t>
      </w:r>
      <w:r>
        <w:rPr>
          <w:spacing w:val="-1"/>
        </w:rPr>
        <w:t>hereinafter</w:t>
      </w:r>
      <w:r>
        <w:rPr>
          <w:spacing w:val="1"/>
        </w:rPr>
        <w:t xml:space="preserve"> </w:t>
      </w:r>
      <w:r>
        <w:rPr>
          <w:spacing w:val="-1"/>
        </w:rPr>
        <w:t>referred</w:t>
      </w:r>
      <w:r>
        <w:rPr>
          <w:spacing w:val="2"/>
        </w:rPr>
        <w:t xml:space="preserve"> </w:t>
      </w:r>
      <w:r>
        <w:rPr>
          <w:spacing w:val="1"/>
        </w:rPr>
        <w:t>to</w:t>
      </w:r>
      <w:r>
        <w:rPr>
          <w:spacing w:val="2"/>
        </w:rPr>
        <w:t xml:space="preserve"> </w:t>
      </w:r>
      <w:r>
        <w:rPr>
          <w:spacing w:val="-1"/>
        </w:rPr>
        <w:t>as</w:t>
      </w:r>
      <w:r>
        <w:rPr>
          <w:spacing w:val="2"/>
        </w:rPr>
        <w:t xml:space="preserve"> </w:t>
      </w:r>
      <w:r>
        <w:rPr>
          <w:spacing w:val="-1"/>
        </w:rPr>
        <w:t>employees,</w:t>
      </w:r>
      <w:r>
        <w:rPr>
          <w:spacing w:val="105"/>
        </w:rPr>
        <w:t xml:space="preserve"> </w:t>
      </w:r>
      <w:r>
        <w:t>upon</w:t>
      </w:r>
      <w:r>
        <w:rPr>
          <w:spacing w:val="14"/>
        </w:rPr>
        <w:t xml:space="preserve"> </w:t>
      </w:r>
      <w:r>
        <w:t>the</w:t>
      </w:r>
      <w:r>
        <w:rPr>
          <w:spacing w:val="13"/>
        </w:rPr>
        <w:t xml:space="preserve"> </w:t>
      </w:r>
      <w:r>
        <w:rPr>
          <w:spacing w:val="-1"/>
        </w:rPr>
        <w:t>formal</w:t>
      </w:r>
      <w:r>
        <w:rPr>
          <w:spacing w:val="14"/>
        </w:rPr>
        <w:t xml:space="preserve"> </w:t>
      </w:r>
      <w:r>
        <w:rPr>
          <w:spacing w:val="-1"/>
        </w:rPr>
        <w:t>request</w:t>
      </w:r>
      <w:r>
        <w:rPr>
          <w:spacing w:val="14"/>
        </w:rPr>
        <w:t xml:space="preserve"> </w:t>
      </w:r>
      <w:r>
        <w:t>in</w:t>
      </w:r>
      <w:r>
        <w:rPr>
          <w:spacing w:val="14"/>
        </w:rPr>
        <w:t xml:space="preserve"> </w:t>
      </w:r>
      <w:r>
        <w:rPr>
          <w:spacing w:val="-1"/>
        </w:rPr>
        <w:t>writing</w:t>
      </w:r>
      <w:r>
        <w:rPr>
          <w:spacing w:val="12"/>
        </w:rPr>
        <w:t xml:space="preserve"> </w:t>
      </w:r>
      <w:r>
        <w:t>of</w:t>
      </w:r>
      <w:r>
        <w:rPr>
          <w:spacing w:val="13"/>
        </w:rPr>
        <w:t xml:space="preserve"> </w:t>
      </w:r>
      <w:r>
        <w:t>any</w:t>
      </w:r>
      <w:r>
        <w:rPr>
          <w:spacing w:val="9"/>
        </w:rPr>
        <w:t xml:space="preserve"> </w:t>
      </w:r>
      <w:r>
        <w:rPr>
          <w:spacing w:val="-1"/>
        </w:rPr>
        <w:t>such</w:t>
      </w:r>
      <w:r>
        <w:rPr>
          <w:spacing w:val="14"/>
        </w:rPr>
        <w:t xml:space="preserve"> </w:t>
      </w:r>
      <w:r>
        <w:rPr>
          <w:spacing w:val="-1"/>
        </w:rPr>
        <w:t>employee</w:t>
      </w:r>
      <w:r>
        <w:rPr>
          <w:spacing w:val="13"/>
        </w:rPr>
        <w:t xml:space="preserve"> </w:t>
      </w:r>
      <w:r>
        <w:t>in</w:t>
      </w:r>
      <w:r>
        <w:rPr>
          <w:spacing w:val="14"/>
        </w:rPr>
        <w:t xml:space="preserve"> </w:t>
      </w:r>
      <w:r>
        <w:rPr>
          <w:spacing w:val="1"/>
        </w:rPr>
        <w:t>any</w:t>
      </w:r>
      <w:r>
        <w:rPr>
          <w:spacing w:val="9"/>
        </w:rPr>
        <w:t xml:space="preserve"> </w:t>
      </w:r>
      <w:r>
        <w:rPr>
          <w:spacing w:val="-1"/>
        </w:rPr>
        <w:t>case</w:t>
      </w:r>
      <w:r>
        <w:rPr>
          <w:spacing w:val="13"/>
        </w:rPr>
        <w:t xml:space="preserve"> </w:t>
      </w:r>
      <w:r>
        <w:t>involving</w:t>
      </w:r>
      <w:r>
        <w:rPr>
          <w:spacing w:val="12"/>
        </w:rPr>
        <w:t xml:space="preserve"> </w:t>
      </w:r>
      <w:r>
        <w:t>a</w:t>
      </w:r>
      <w:r>
        <w:rPr>
          <w:spacing w:val="13"/>
        </w:rPr>
        <w:t xml:space="preserve"> </w:t>
      </w:r>
      <w:r>
        <w:rPr>
          <w:spacing w:val="-1"/>
        </w:rPr>
        <w:t>claim</w:t>
      </w:r>
      <w:r>
        <w:rPr>
          <w:spacing w:val="14"/>
        </w:rPr>
        <w:t xml:space="preserve"> </w:t>
      </w:r>
      <w:r>
        <w:t>of</w:t>
      </w:r>
      <w:r>
        <w:rPr>
          <w:spacing w:val="57"/>
        </w:rPr>
        <w:t xml:space="preserve"> </w:t>
      </w:r>
      <w:r>
        <w:t>injury</w:t>
      </w:r>
      <w:r>
        <w:rPr>
          <w:spacing w:val="24"/>
        </w:rPr>
        <w:t xml:space="preserve"> </w:t>
      </w:r>
      <w:r>
        <w:t>or</w:t>
      </w:r>
      <w:r>
        <w:rPr>
          <w:spacing w:val="30"/>
        </w:rPr>
        <w:t xml:space="preserve"> </w:t>
      </w:r>
      <w:r>
        <w:t>damage</w:t>
      </w:r>
      <w:r>
        <w:rPr>
          <w:spacing w:val="27"/>
        </w:rPr>
        <w:t xml:space="preserve"> </w:t>
      </w:r>
      <w:r>
        <w:t>alleged</w:t>
      </w:r>
      <w:r>
        <w:rPr>
          <w:spacing w:val="28"/>
        </w:rPr>
        <w:t xml:space="preserve"> </w:t>
      </w:r>
      <w:r>
        <w:t>to</w:t>
      </w:r>
      <w:r>
        <w:rPr>
          <w:spacing w:val="28"/>
        </w:rPr>
        <w:t xml:space="preserve"> </w:t>
      </w:r>
      <w:r>
        <w:rPr>
          <w:spacing w:val="-1"/>
        </w:rPr>
        <w:t>have</w:t>
      </w:r>
      <w:r>
        <w:rPr>
          <w:spacing w:val="27"/>
        </w:rPr>
        <w:t xml:space="preserve"> </w:t>
      </w:r>
      <w:r>
        <w:t>been</w:t>
      </w:r>
      <w:r>
        <w:rPr>
          <w:spacing w:val="31"/>
        </w:rPr>
        <w:t xml:space="preserve"> </w:t>
      </w:r>
      <w:r>
        <w:t>proximately</w:t>
      </w:r>
      <w:r>
        <w:rPr>
          <w:spacing w:val="26"/>
        </w:rPr>
        <w:t xml:space="preserve"> </w:t>
      </w:r>
      <w:r>
        <w:rPr>
          <w:spacing w:val="-1"/>
        </w:rPr>
        <w:t>caused</w:t>
      </w:r>
      <w:r>
        <w:rPr>
          <w:spacing w:val="28"/>
        </w:rPr>
        <w:t xml:space="preserve"> </w:t>
      </w:r>
      <w:r>
        <w:rPr>
          <w:spacing w:val="2"/>
        </w:rPr>
        <w:t>by</w:t>
      </w:r>
      <w:r>
        <w:rPr>
          <w:spacing w:val="26"/>
        </w:rPr>
        <w:t xml:space="preserve"> </w:t>
      </w:r>
      <w:r>
        <w:rPr>
          <w:spacing w:val="-1"/>
        </w:rPr>
        <w:t>acts</w:t>
      </w:r>
      <w:r>
        <w:rPr>
          <w:spacing w:val="29"/>
        </w:rPr>
        <w:t xml:space="preserve"> </w:t>
      </w:r>
      <w:r>
        <w:t>or</w:t>
      </w:r>
      <w:r>
        <w:rPr>
          <w:spacing w:val="30"/>
        </w:rPr>
        <w:t xml:space="preserve"> </w:t>
      </w:r>
      <w:r>
        <w:t>omissions</w:t>
      </w:r>
      <w:r>
        <w:rPr>
          <w:spacing w:val="29"/>
        </w:rPr>
        <w:t xml:space="preserve"> </w:t>
      </w:r>
      <w:r>
        <w:t>of</w:t>
      </w:r>
      <w:r>
        <w:rPr>
          <w:spacing w:val="28"/>
        </w:rPr>
        <w:t xml:space="preserve"> </w:t>
      </w:r>
      <w:r>
        <w:rPr>
          <w:spacing w:val="-1"/>
        </w:rPr>
        <w:t>such</w:t>
      </w:r>
      <w:r>
        <w:rPr>
          <w:spacing w:val="36"/>
        </w:rPr>
        <w:t xml:space="preserve"> </w:t>
      </w:r>
      <w:r>
        <w:rPr>
          <w:spacing w:val="-1"/>
        </w:rPr>
        <w:t>employees</w:t>
      </w:r>
      <w:r>
        <w:rPr>
          <w:spacing w:val="9"/>
        </w:rPr>
        <w:t xml:space="preserve"> </w:t>
      </w:r>
      <w:r>
        <w:rPr>
          <w:spacing w:val="-1"/>
        </w:rPr>
        <w:t>within</w:t>
      </w:r>
      <w:r>
        <w:rPr>
          <w:spacing w:val="9"/>
        </w:rPr>
        <w:t xml:space="preserve"> </w:t>
      </w:r>
      <w:r>
        <w:rPr>
          <w:spacing w:val="-1"/>
        </w:rPr>
        <w:t>their</w:t>
      </w:r>
      <w:r>
        <w:rPr>
          <w:spacing w:val="8"/>
        </w:rPr>
        <w:t xml:space="preserve"> </w:t>
      </w:r>
      <w:r>
        <w:rPr>
          <w:spacing w:val="-1"/>
        </w:rPr>
        <w:t>scope</w:t>
      </w:r>
      <w:r>
        <w:rPr>
          <w:spacing w:val="8"/>
        </w:rPr>
        <w:t xml:space="preserve"> </w:t>
      </w:r>
      <w:r>
        <w:t>of</w:t>
      </w:r>
      <w:r>
        <w:rPr>
          <w:spacing w:val="8"/>
        </w:rPr>
        <w:t xml:space="preserve"> </w:t>
      </w:r>
      <w:r>
        <w:rPr>
          <w:spacing w:val="-1"/>
        </w:rPr>
        <w:t>employment</w:t>
      </w:r>
      <w:r>
        <w:rPr>
          <w:spacing w:val="10"/>
        </w:rPr>
        <w:t xml:space="preserve"> </w:t>
      </w:r>
      <w:r>
        <w:t>with</w:t>
      </w:r>
      <w:r>
        <w:rPr>
          <w:spacing w:val="9"/>
        </w:rPr>
        <w:t xml:space="preserve"> </w:t>
      </w:r>
      <w:r>
        <w:t>the</w:t>
      </w:r>
      <w:r>
        <w:rPr>
          <w:spacing w:val="8"/>
        </w:rPr>
        <w:t xml:space="preserve"> </w:t>
      </w:r>
      <w:r>
        <w:rPr>
          <w:spacing w:val="-1"/>
        </w:rPr>
        <w:t>local</w:t>
      </w:r>
      <w:r>
        <w:rPr>
          <w:spacing w:val="10"/>
        </w:rPr>
        <w:t xml:space="preserve"> </w:t>
      </w:r>
      <w:r>
        <w:rPr>
          <w:spacing w:val="-1"/>
        </w:rPr>
        <w:t>education</w:t>
      </w:r>
      <w:r>
        <w:rPr>
          <w:spacing w:val="9"/>
        </w:rPr>
        <w:t xml:space="preserve"> </w:t>
      </w:r>
      <w:r>
        <w:t>agency</w:t>
      </w:r>
      <w:r>
        <w:rPr>
          <w:spacing w:val="4"/>
        </w:rPr>
        <w:t xml:space="preserve"> </w:t>
      </w:r>
      <w:r>
        <w:t>in</w:t>
      </w:r>
      <w:r>
        <w:rPr>
          <w:spacing w:val="9"/>
        </w:rPr>
        <w:t xml:space="preserve"> </w:t>
      </w:r>
      <w:r>
        <w:rPr>
          <w:spacing w:val="-1"/>
        </w:rPr>
        <w:t>detecting,</w:t>
      </w:r>
    </w:p>
    <w:p w:rsidR="00493656" w:rsidRDefault="00C81FA7">
      <w:pPr>
        <w:pStyle w:val="BodyText"/>
        <w:spacing w:before="52"/>
        <w:ind w:right="116" w:firstLine="0"/>
        <w:jc w:val="both"/>
      </w:pPr>
      <w:r>
        <w:rPr>
          <w:spacing w:val="-1"/>
        </w:rPr>
        <w:t>managing</w:t>
      </w:r>
      <w:r>
        <w:rPr>
          <w:spacing w:val="9"/>
        </w:rPr>
        <w:t xml:space="preserve"> </w:t>
      </w:r>
      <w:r>
        <w:t>or</w:t>
      </w:r>
      <w:r>
        <w:rPr>
          <w:spacing w:val="11"/>
        </w:rPr>
        <w:t xml:space="preserve"> </w:t>
      </w:r>
      <w:r>
        <w:t>removing</w:t>
      </w:r>
      <w:r>
        <w:rPr>
          <w:spacing w:val="9"/>
        </w:rPr>
        <w:t xml:space="preserve"> </w:t>
      </w:r>
      <w:r>
        <w:t>asbestos</w:t>
      </w:r>
      <w:r>
        <w:rPr>
          <w:spacing w:val="9"/>
        </w:rPr>
        <w:t xml:space="preserve"> </w:t>
      </w:r>
      <w:r>
        <w:rPr>
          <w:spacing w:val="-1"/>
        </w:rPr>
        <w:t>from</w:t>
      </w:r>
      <w:r>
        <w:rPr>
          <w:spacing w:val="12"/>
        </w:rPr>
        <w:t xml:space="preserve"> </w:t>
      </w:r>
      <w:r>
        <w:rPr>
          <w:spacing w:val="1"/>
        </w:rPr>
        <w:t>any</w:t>
      </w:r>
      <w:r>
        <w:rPr>
          <w:spacing w:val="4"/>
        </w:rPr>
        <w:t xml:space="preserve"> </w:t>
      </w:r>
      <w:r>
        <w:t>building</w:t>
      </w:r>
      <w:r>
        <w:rPr>
          <w:spacing w:val="7"/>
        </w:rPr>
        <w:t xml:space="preserve"> </w:t>
      </w:r>
      <w:r>
        <w:rPr>
          <w:spacing w:val="1"/>
        </w:rPr>
        <w:t>or</w:t>
      </w:r>
      <w:r>
        <w:rPr>
          <w:spacing w:val="8"/>
        </w:rPr>
        <w:t xml:space="preserve"> </w:t>
      </w:r>
      <w:r>
        <w:rPr>
          <w:spacing w:val="-1"/>
        </w:rPr>
        <w:t>structure</w:t>
      </w:r>
      <w:r>
        <w:rPr>
          <w:spacing w:val="11"/>
        </w:rPr>
        <w:t xml:space="preserve"> </w:t>
      </w:r>
      <w:r>
        <w:rPr>
          <w:spacing w:val="-1"/>
        </w:rPr>
        <w:t>owned</w:t>
      </w:r>
      <w:r>
        <w:rPr>
          <w:spacing w:val="12"/>
        </w:rPr>
        <w:t xml:space="preserve"> </w:t>
      </w:r>
      <w:r>
        <w:t>or</w:t>
      </w:r>
      <w:r>
        <w:rPr>
          <w:spacing w:val="11"/>
        </w:rPr>
        <w:t xml:space="preserve"> </w:t>
      </w:r>
      <w:r>
        <w:rPr>
          <w:spacing w:val="-1"/>
        </w:rPr>
        <w:t>controlled</w:t>
      </w:r>
      <w:r>
        <w:rPr>
          <w:spacing w:val="9"/>
        </w:rPr>
        <w:t xml:space="preserve"> </w:t>
      </w:r>
      <w:r>
        <w:rPr>
          <w:spacing w:val="2"/>
        </w:rPr>
        <w:t>by</w:t>
      </w:r>
      <w:r>
        <w:rPr>
          <w:spacing w:val="4"/>
        </w:rPr>
        <w:t xml:space="preserve"> </w:t>
      </w:r>
      <w:r>
        <w:t>the</w:t>
      </w:r>
      <w:r>
        <w:rPr>
          <w:spacing w:val="58"/>
        </w:rPr>
        <w:t xml:space="preserve"> </w:t>
      </w:r>
      <w:r>
        <w:rPr>
          <w:spacing w:val="-1"/>
        </w:rPr>
        <w:t>local</w:t>
      </w:r>
      <w:r>
        <w:rPr>
          <w:spacing w:val="43"/>
        </w:rPr>
        <w:t xml:space="preserve"> </w:t>
      </w:r>
      <w:r>
        <w:rPr>
          <w:spacing w:val="-1"/>
        </w:rPr>
        <w:t>education</w:t>
      </w:r>
      <w:r>
        <w:rPr>
          <w:spacing w:val="43"/>
        </w:rPr>
        <w:t xml:space="preserve"> </w:t>
      </w:r>
      <w:r>
        <w:rPr>
          <w:spacing w:val="-1"/>
        </w:rPr>
        <w:t>agency</w:t>
      </w:r>
      <w:r>
        <w:rPr>
          <w:spacing w:val="40"/>
        </w:rPr>
        <w:t xml:space="preserve"> </w:t>
      </w:r>
      <w:r>
        <w:rPr>
          <w:spacing w:val="-1"/>
        </w:rPr>
        <w:t>when</w:t>
      </w:r>
      <w:r>
        <w:rPr>
          <w:spacing w:val="43"/>
        </w:rPr>
        <w:t xml:space="preserve"> </w:t>
      </w:r>
      <w:r>
        <w:t>the</w:t>
      </w:r>
      <w:r>
        <w:rPr>
          <w:spacing w:val="42"/>
        </w:rPr>
        <w:t xml:space="preserve"> </w:t>
      </w:r>
      <w:r>
        <w:rPr>
          <w:spacing w:val="-1"/>
        </w:rPr>
        <w:t>local</w:t>
      </w:r>
      <w:r>
        <w:rPr>
          <w:spacing w:val="43"/>
        </w:rPr>
        <w:t xml:space="preserve"> </w:t>
      </w:r>
      <w:r>
        <w:rPr>
          <w:spacing w:val="-1"/>
        </w:rPr>
        <w:t>education</w:t>
      </w:r>
      <w:r>
        <w:rPr>
          <w:spacing w:val="43"/>
        </w:rPr>
        <w:t xml:space="preserve"> </w:t>
      </w:r>
      <w:r>
        <w:t>agency</w:t>
      </w:r>
      <w:r>
        <w:rPr>
          <w:spacing w:val="36"/>
        </w:rPr>
        <w:t xml:space="preserve"> </w:t>
      </w:r>
      <w:r>
        <w:t>has</w:t>
      </w:r>
      <w:r>
        <w:rPr>
          <w:spacing w:val="43"/>
        </w:rPr>
        <w:t xml:space="preserve"> </w:t>
      </w:r>
      <w:r>
        <w:rPr>
          <w:spacing w:val="-1"/>
        </w:rPr>
        <w:t>complied</w:t>
      </w:r>
      <w:r>
        <w:rPr>
          <w:spacing w:val="43"/>
        </w:rPr>
        <w:t xml:space="preserve"> </w:t>
      </w:r>
      <w:r>
        <w:rPr>
          <w:spacing w:val="-1"/>
        </w:rPr>
        <w:t>with</w:t>
      </w:r>
      <w:r>
        <w:rPr>
          <w:spacing w:val="43"/>
        </w:rPr>
        <w:t xml:space="preserve"> </w:t>
      </w:r>
      <w:r>
        <w:t>the</w:t>
      </w:r>
      <w:r>
        <w:rPr>
          <w:spacing w:val="42"/>
        </w:rPr>
        <w:t xml:space="preserve"> </w:t>
      </w:r>
      <w:r>
        <w:rPr>
          <w:spacing w:val="-1"/>
        </w:rPr>
        <w:t>United</w:t>
      </w:r>
      <w:r>
        <w:rPr>
          <w:spacing w:val="80"/>
        </w:rPr>
        <w:t xml:space="preserve"> </w:t>
      </w:r>
      <w:r>
        <w:rPr>
          <w:spacing w:val="-1"/>
        </w:rPr>
        <w:t>States</w:t>
      </w:r>
      <w:r>
        <w:rPr>
          <w:spacing w:val="26"/>
        </w:rPr>
        <w:t xml:space="preserve"> </w:t>
      </w:r>
      <w:r>
        <w:rPr>
          <w:spacing w:val="-1"/>
        </w:rPr>
        <w:t>environmental</w:t>
      </w:r>
      <w:r>
        <w:rPr>
          <w:spacing w:val="26"/>
        </w:rPr>
        <w:t xml:space="preserve"> </w:t>
      </w:r>
      <w:r>
        <w:rPr>
          <w:spacing w:val="-1"/>
        </w:rPr>
        <w:t>protection</w:t>
      </w:r>
      <w:r>
        <w:rPr>
          <w:spacing w:val="26"/>
        </w:rPr>
        <w:t xml:space="preserve"> </w:t>
      </w:r>
      <w:r>
        <w:t>agency</w:t>
      </w:r>
      <w:r>
        <w:rPr>
          <w:spacing w:val="21"/>
        </w:rPr>
        <w:t xml:space="preserve"> </w:t>
      </w:r>
      <w:r>
        <w:rPr>
          <w:spacing w:val="-1"/>
        </w:rPr>
        <w:t>regulations</w:t>
      </w:r>
      <w:r>
        <w:rPr>
          <w:spacing w:val="26"/>
        </w:rPr>
        <w:t xml:space="preserve"> </w:t>
      </w:r>
      <w:r>
        <w:rPr>
          <w:spacing w:val="-1"/>
        </w:rPr>
        <w:t>relative</w:t>
      </w:r>
      <w:r>
        <w:rPr>
          <w:spacing w:val="25"/>
        </w:rPr>
        <w:t xml:space="preserve"> </w:t>
      </w:r>
      <w:r>
        <w:t>to</w:t>
      </w:r>
      <w:r>
        <w:rPr>
          <w:spacing w:val="26"/>
        </w:rPr>
        <w:t xml:space="preserve"> </w:t>
      </w:r>
      <w:r>
        <w:rPr>
          <w:spacing w:val="-1"/>
        </w:rPr>
        <w:t>asbestos</w:t>
      </w:r>
      <w:r>
        <w:rPr>
          <w:spacing w:val="26"/>
        </w:rPr>
        <w:t xml:space="preserve"> </w:t>
      </w:r>
      <w:r>
        <w:t>in</w:t>
      </w:r>
      <w:r>
        <w:rPr>
          <w:spacing w:val="24"/>
        </w:rPr>
        <w:t xml:space="preserve"> </w:t>
      </w:r>
      <w:r>
        <w:rPr>
          <w:spacing w:val="-1"/>
        </w:rPr>
        <w:t>schools.</w:t>
      </w:r>
      <w:r>
        <w:rPr>
          <w:spacing w:val="28"/>
        </w:rPr>
        <w:t xml:space="preserve"> </w:t>
      </w:r>
      <w:r>
        <w:rPr>
          <w:spacing w:val="-3"/>
        </w:rPr>
        <w:t>In</w:t>
      </w:r>
      <w:r>
        <w:rPr>
          <w:spacing w:val="26"/>
        </w:rPr>
        <w:t xml:space="preserve"> </w:t>
      </w:r>
      <w:r>
        <w:t>the</w:t>
      </w:r>
      <w:r>
        <w:rPr>
          <w:spacing w:val="97"/>
        </w:rPr>
        <w:t xml:space="preserve"> </w:t>
      </w:r>
      <w:r>
        <w:rPr>
          <w:spacing w:val="-1"/>
        </w:rPr>
        <w:t>event</w:t>
      </w:r>
      <w:r>
        <w:rPr>
          <w:spacing w:val="12"/>
        </w:rPr>
        <w:t xml:space="preserve"> </w:t>
      </w:r>
      <w:r>
        <w:rPr>
          <w:spacing w:val="-1"/>
        </w:rPr>
        <w:t>that</w:t>
      </w:r>
      <w:r>
        <w:rPr>
          <w:spacing w:val="12"/>
        </w:rPr>
        <w:t xml:space="preserve"> </w:t>
      </w:r>
      <w:r>
        <w:t>the</w:t>
      </w:r>
      <w:r>
        <w:rPr>
          <w:spacing w:val="11"/>
        </w:rPr>
        <w:t xml:space="preserve"> </w:t>
      </w:r>
      <w:r>
        <w:t>attorney</w:t>
      </w:r>
      <w:r>
        <w:rPr>
          <w:spacing w:val="9"/>
        </w:rPr>
        <w:t xml:space="preserve"> </w:t>
      </w:r>
      <w:r>
        <w:rPr>
          <w:spacing w:val="-1"/>
        </w:rPr>
        <w:t>general</w:t>
      </w:r>
      <w:r>
        <w:rPr>
          <w:spacing w:val="14"/>
        </w:rPr>
        <w:t xml:space="preserve"> </w:t>
      </w:r>
      <w:r>
        <w:rPr>
          <w:spacing w:val="-1"/>
        </w:rPr>
        <w:t>and</w:t>
      </w:r>
      <w:r>
        <w:rPr>
          <w:spacing w:val="12"/>
        </w:rPr>
        <w:t xml:space="preserve"> </w:t>
      </w:r>
      <w:r>
        <w:rPr>
          <w:spacing w:val="-1"/>
        </w:rPr>
        <w:t>reporter</w:t>
      </w:r>
      <w:r>
        <w:rPr>
          <w:spacing w:val="11"/>
        </w:rPr>
        <w:t xml:space="preserve"> </w:t>
      </w:r>
      <w:proofErr w:type="gramStart"/>
      <w:r>
        <w:t>determines</w:t>
      </w:r>
      <w:proofErr w:type="gramEnd"/>
      <w:r>
        <w:rPr>
          <w:spacing w:val="12"/>
        </w:rPr>
        <w:t xml:space="preserve"> </w:t>
      </w:r>
      <w:r>
        <w:rPr>
          <w:spacing w:val="-1"/>
        </w:rPr>
        <w:t>that</w:t>
      </w:r>
      <w:r>
        <w:rPr>
          <w:spacing w:val="12"/>
        </w:rPr>
        <w:t xml:space="preserve"> </w:t>
      </w:r>
      <w:r>
        <w:rPr>
          <w:spacing w:val="-1"/>
        </w:rPr>
        <w:t>the</w:t>
      </w:r>
      <w:r>
        <w:rPr>
          <w:spacing w:val="11"/>
        </w:rPr>
        <w:t xml:space="preserve"> </w:t>
      </w:r>
      <w:r>
        <w:rPr>
          <w:spacing w:val="-1"/>
        </w:rPr>
        <w:t>best</w:t>
      </w:r>
      <w:r>
        <w:rPr>
          <w:spacing w:val="12"/>
        </w:rPr>
        <w:t xml:space="preserve"> </w:t>
      </w:r>
      <w:r>
        <w:rPr>
          <w:spacing w:val="-1"/>
        </w:rPr>
        <w:t>interest</w:t>
      </w:r>
      <w:r>
        <w:rPr>
          <w:spacing w:val="12"/>
        </w:rPr>
        <w:t xml:space="preserve"> </w:t>
      </w:r>
      <w:r>
        <w:t>of</w:t>
      </w:r>
      <w:r>
        <w:rPr>
          <w:spacing w:val="11"/>
        </w:rPr>
        <w:t xml:space="preserve"> </w:t>
      </w:r>
      <w:r>
        <w:t>the</w:t>
      </w:r>
      <w:r>
        <w:rPr>
          <w:spacing w:val="11"/>
        </w:rPr>
        <w:t xml:space="preserve"> </w:t>
      </w:r>
      <w:r>
        <w:rPr>
          <w:spacing w:val="-1"/>
        </w:rPr>
        <w:t>state</w:t>
      </w:r>
      <w:r>
        <w:rPr>
          <w:spacing w:val="11"/>
        </w:rPr>
        <w:t xml:space="preserve"> </w:t>
      </w:r>
      <w:r>
        <w:t>or</w:t>
      </w:r>
      <w:r>
        <w:rPr>
          <w:spacing w:val="71"/>
        </w:rPr>
        <w:t xml:space="preserve"> </w:t>
      </w:r>
      <w:r>
        <w:rPr>
          <w:spacing w:val="-1"/>
        </w:rPr>
        <w:t>employee</w:t>
      </w:r>
      <w:r>
        <w:rPr>
          <w:spacing w:val="8"/>
        </w:rPr>
        <w:t xml:space="preserve"> </w:t>
      </w:r>
      <w:r>
        <w:rPr>
          <w:spacing w:val="-1"/>
        </w:rPr>
        <w:t>requires</w:t>
      </w:r>
      <w:r>
        <w:rPr>
          <w:spacing w:val="9"/>
        </w:rPr>
        <w:t xml:space="preserve"> </w:t>
      </w:r>
      <w:r>
        <w:t>private</w:t>
      </w:r>
      <w:r>
        <w:rPr>
          <w:spacing w:val="8"/>
        </w:rPr>
        <w:t xml:space="preserve"> </w:t>
      </w:r>
      <w:r>
        <w:rPr>
          <w:spacing w:val="-1"/>
        </w:rPr>
        <w:t>counsel,</w:t>
      </w:r>
      <w:r>
        <w:rPr>
          <w:spacing w:val="9"/>
        </w:rPr>
        <w:t xml:space="preserve"> </w:t>
      </w:r>
      <w:r>
        <w:t>the</w:t>
      </w:r>
      <w:r>
        <w:rPr>
          <w:spacing w:val="11"/>
        </w:rPr>
        <w:t xml:space="preserve"> </w:t>
      </w:r>
      <w:r>
        <w:rPr>
          <w:spacing w:val="-1"/>
        </w:rPr>
        <w:t>employee</w:t>
      </w:r>
      <w:r>
        <w:rPr>
          <w:spacing w:val="11"/>
        </w:rPr>
        <w:t xml:space="preserve"> </w:t>
      </w:r>
      <w:r>
        <w:rPr>
          <w:spacing w:val="-1"/>
        </w:rPr>
        <w:t>shall</w:t>
      </w:r>
      <w:r>
        <w:rPr>
          <w:spacing w:val="10"/>
        </w:rPr>
        <w:t xml:space="preserve"> </w:t>
      </w:r>
      <w:r>
        <w:t>be</w:t>
      </w:r>
      <w:r>
        <w:rPr>
          <w:spacing w:val="8"/>
        </w:rPr>
        <w:t xml:space="preserve"> </w:t>
      </w:r>
      <w:r>
        <w:rPr>
          <w:spacing w:val="-1"/>
        </w:rPr>
        <w:t>notified</w:t>
      </w:r>
      <w:r>
        <w:rPr>
          <w:spacing w:val="9"/>
        </w:rPr>
        <w:t xml:space="preserve"> </w:t>
      </w:r>
      <w:r>
        <w:rPr>
          <w:spacing w:val="-1"/>
        </w:rPr>
        <w:t>and</w:t>
      </w:r>
      <w:r>
        <w:rPr>
          <w:spacing w:val="9"/>
        </w:rPr>
        <w:t xml:space="preserve"> </w:t>
      </w:r>
      <w:r>
        <w:t>shall</w:t>
      </w:r>
      <w:r>
        <w:rPr>
          <w:spacing w:val="10"/>
        </w:rPr>
        <w:t xml:space="preserve"> </w:t>
      </w:r>
      <w:r>
        <w:rPr>
          <w:spacing w:val="-1"/>
        </w:rPr>
        <w:t>have</w:t>
      </w:r>
      <w:r>
        <w:rPr>
          <w:spacing w:val="8"/>
        </w:rPr>
        <w:t xml:space="preserve"> </w:t>
      </w:r>
      <w:r>
        <w:t>the</w:t>
      </w:r>
      <w:r>
        <w:rPr>
          <w:spacing w:val="8"/>
        </w:rPr>
        <w:t xml:space="preserve"> </w:t>
      </w:r>
      <w:r>
        <w:rPr>
          <w:spacing w:val="-1"/>
        </w:rPr>
        <w:t>right</w:t>
      </w:r>
      <w:r>
        <w:rPr>
          <w:spacing w:val="85"/>
        </w:rPr>
        <w:t xml:space="preserve"> </w:t>
      </w:r>
      <w:r>
        <w:t>to</w:t>
      </w:r>
      <w:r>
        <w:rPr>
          <w:spacing w:val="14"/>
        </w:rPr>
        <w:t xml:space="preserve"> </w:t>
      </w:r>
      <w:r>
        <w:rPr>
          <w:spacing w:val="-1"/>
        </w:rPr>
        <w:t>file</w:t>
      </w:r>
      <w:r>
        <w:rPr>
          <w:spacing w:val="13"/>
        </w:rPr>
        <w:t xml:space="preserve"> </w:t>
      </w:r>
      <w:r>
        <w:rPr>
          <w:spacing w:val="-1"/>
        </w:rPr>
        <w:t>for</w:t>
      </w:r>
      <w:r>
        <w:rPr>
          <w:spacing w:val="16"/>
        </w:rPr>
        <w:t xml:space="preserve"> </w:t>
      </w:r>
      <w:r>
        <w:rPr>
          <w:spacing w:val="-1"/>
        </w:rPr>
        <w:t>reimbursement</w:t>
      </w:r>
      <w:r>
        <w:rPr>
          <w:spacing w:val="14"/>
        </w:rPr>
        <w:t xml:space="preserve"> </w:t>
      </w:r>
      <w:r>
        <w:t>of</w:t>
      </w:r>
      <w:r>
        <w:rPr>
          <w:spacing w:val="13"/>
        </w:rPr>
        <w:t xml:space="preserve"> </w:t>
      </w:r>
      <w:r>
        <w:rPr>
          <w:spacing w:val="-1"/>
        </w:rPr>
        <w:t>defense</w:t>
      </w:r>
      <w:r>
        <w:rPr>
          <w:spacing w:val="15"/>
        </w:rPr>
        <w:t xml:space="preserve"> </w:t>
      </w:r>
      <w:r>
        <w:rPr>
          <w:spacing w:val="-1"/>
        </w:rPr>
        <w:t>cost</w:t>
      </w:r>
      <w:r w:rsidR="00475242">
        <w:rPr>
          <w:spacing w:val="-1"/>
        </w:rPr>
        <w:t>s</w:t>
      </w:r>
      <w:r>
        <w:rPr>
          <w:spacing w:val="14"/>
        </w:rPr>
        <w:t xml:space="preserve"> </w:t>
      </w:r>
      <w:r>
        <w:t>in</w:t>
      </w:r>
      <w:r>
        <w:rPr>
          <w:spacing w:val="14"/>
        </w:rPr>
        <w:t xml:space="preserve"> </w:t>
      </w:r>
      <w:r>
        <w:rPr>
          <w:spacing w:val="-1"/>
        </w:rPr>
        <w:t>accordance</w:t>
      </w:r>
      <w:r>
        <w:rPr>
          <w:spacing w:val="15"/>
        </w:rPr>
        <w:t xml:space="preserve"> </w:t>
      </w:r>
      <w:r>
        <w:rPr>
          <w:spacing w:val="-1"/>
        </w:rPr>
        <w:t>with</w:t>
      </w:r>
      <w:r>
        <w:rPr>
          <w:spacing w:val="14"/>
        </w:rPr>
        <w:t xml:space="preserve"> </w:t>
      </w:r>
      <w:r>
        <w:rPr>
          <w:spacing w:val="-1"/>
        </w:rPr>
        <w:t>chapter</w:t>
      </w:r>
      <w:r>
        <w:rPr>
          <w:spacing w:val="13"/>
        </w:rPr>
        <w:t xml:space="preserve"> </w:t>
      </w:r>
      <w:r>
        <w:t>42</w:t>
      </w:r>
      <w:r>
        <w:rPr>
          <w:spacing w:val="14"/>
        </w:rPr>
        <w:t xml:space="preserve"> </w:t>
      </w:r>
      <w:r>
        <w:rPr>
          <w:spacing w:val="1"/>
        </w:rPr>
        <w:t>of</w:t>
      </w:r>
      <w:r>
        <w:rPr>
          <w:spacing w:val="16"/>
        </w:rPr>
        <w:t xml:space="preserve"> </w:t>
      </w:r>
      <w:r>
        <w:t>this</w:t>
      </w:r>
      <w:r>
        <w:rPr>
          <w:spacing w:val="14"/>
        </w:rPr>
        <w:t xml:space="preserve"> </w:t>
      </w:r>
      <w:r>
        <w:t>title</w:t>
      </w:r>
      <w:r>
        <w:rPr>
          <w:spacing w:val="13"/>
        </w:rPr>
        <w:t xml:space="preserve"> </w:t>
      </w:r>
      <w:r>
        <w:t>in</w:t>
      </w:r>
      <w:r>
        <w:rPr>
          <w:spacing w:val="14"/>
        </w:rPr>
        <w:t xml:space="preserve"> </w:t>
      </w:r>
      <w:r>
        <w:t>the</w:t>
      </w:r>
      <w:r>
        <w:rPr>
          <w:spacing w:val="83"/>
        </w:rPr>
        <w:t xml:space="preserve"> </w:t>
      </w:r>
      <w:r>
        <w:rPr>
          <w:spacing w:val="-1"/>
        </w:rPr>
        <w:t>same manner</w:t>
      </w:r>
      <w:r>
        <w:rPr>
          <w:spacing w:val="1"/>
        </w:rPr>
        <w:t xml:space="preserve"> </w:t>
      </w:r>
      <w:r>
        <w:rPr>
          <w:spacing w:val="-1"/>
        </w:rPr>
        <w:t>as</w:t>
      </w:r>
      <w:r>
        <w:t xml:space="preserve"> </w:t>
      </w:r>
      <w:r>
        <w:rPr>
          <w:spacing w:val="-1"/>
        </w:rPr>
        <w:t>state employees</w:t>
      </w:r>
      <w:r w:rsidR="001E0530">
        <w:rPr>
          <w:spacing w:val="-1"/>
        </w:rPr>
        <w:t>.</w:t>
      </w:r>
      <w:r>
        <w:t xml:space="preserve"> </w:t>
      </w:r>
      <w:r w:rsidRPr="001E0530">
        <w:rPr>
          <w:rFonts w:cs="Times New Roman"/>
          <w:spacing w:val="-1"/>
        </w:rPr>
        <w:t>Tenn.</w:t>
      </w:r>
      <w:r w:rsidRPr="001E0530">
        <w:rPr>
          <w:rFonts w:cs="Times New Roman"/>
        </w:rPr>
        <w:t xml:space="preserve"> Code</w:t>
      </w:r>
      <w:r w:rsidRPr="001E0530">
        <w:rPr>
          <w:rFonts w:cs="Times New Roman"/>
          <w:spacing w:val="-1"/>
        </w:rPr>
        <w:t xml:space="preserve"> </w:t>
      </w:r>
      <w:r w:rsidRPr="001E0530">
        <w:rPr>
          <w:rFonts w:cs="Times New Roman"/>
        </w:rPr>
        <w:t xml:space="preserve">Ann. § </w:t>
      </w:r>
      <w:r w:rsidRPr="001E0530">
        <w:rPr>
          <w:rFonts w:cs="Times New Roman"/>
          <w:spacing w:val="-1"/>
        </w:rPr>
        <w:t>8-6-109(b)(13)</w:t>
      </w:r>
      <w:r w:rsidR="001E0530" w:rsidRPr="001E0530">
        <w:rPr>
          <w:rFonts w:cs="Times New Roman"/>
          <w:spacing w:val="-1"/>
        </w:rPr>
        <w:t>.</w:t>
      </w:r>
    </w:p>
    <w:p w:rsidR="00493656" w:rsidRDefault="00493656">
      <w:pPr>
        <w:spacing w:before="1"/>
        <w:rPr>
          <w:rFonts w:ascii="Times New Roman" w:eastAsia="Times New Roman" w:hAnsi="Times New Roman" w:cs="Times New Roman"/>
          <w:sz w:val="21"/>
          <w:szCs w:val="21"/>
        </w:rPr>
      </w:pPr>
    </w:p>
    <w:p w:rsidR="00493656" w:rsidRDefault="00C81FA7">
      <w:pPr>
        <w:pStyle w:val="BodyText"/>
        <w:numPr>
          <w:ilvl w:val="0"/>
          <w:numId w:val="1"/>
        </w:numPr>
        <w:tabs>
          <w:tab w:val="left" w:pos="696"/>
        </w:tabs>
        <w:spacing w:line="239" w:lineRule="auto"/>
        <w:ind w:left="696" w:right="117" w:hanging="396"/>
        <w:jc w:val="both"/>
      </w:pPr>
      <w:r>
        <w:rPr>
          <w:spacing w:val="-1"/>
        </w:rPr>
        <w:t>Brings</w:t>
      </w:r>
      <w:r>
        <w:rPr>
          <w:spacing w:val="14"/>
        </w:rPr>
        <w:t xml:space="preserve"> </w:t>
      </w:r>
      <w:r>
        <w:t>suit</w:t>
      </w:r>
      <w:r>
        <w:rPr>
          <w:spacing w:val="14"/>
        </w:rPr>
        <w:t xml:space="preserve"> </w:t>
      </w:r>
      <w:r>
        <w:t>upon</w:t>
      </w:r>
      <w:r>
        <w:rPr>
          <w:spacing w:val="14"/>
        </w:rPr>
        <w:t xml:space="preserve"> </w:t>
      </w:r>
      <w:r>
        <w:rPr>
          <w:spacing w:val="-1"/>
        </w:rPr>
        <w:t>behalf</w:t>
      </w:r>
      <w:r>
        <w:rPr>
          <w:spacing w:val="13"/>
        </w:rPr>
        <w:t xml:space="preserve"> </w:t>
      </w:r>
      <w:r>
        <w:t>of</w:t>
      </w:r>
      <w:r>
        <w:rPr>
          <w:spacing w:val="13"/>
        </w:rPr>
        <w:t xml:space="preserve"> </w:t>
      </w:r>
      <w:r>
        <w:t>the</w:t>
      </w:r>
      <w:r>
        <w:rPr>
          <w:spacing w:val="13"/>
        </w:rPr>
        <w:t xml:space="preserve"> </w:t>
      </w:r>
      <w:r>
        <w:rPr>
          <w:spacing w:val="-1"/>
        </w:rPr>
        <w:t>state,</w:t>
      </w:r>
      <w:r>
        <w:rPr>
          <w:spacing w:val="14"/>
        </w:rPr>
        <w:t xml:space="preserve"> </w:t>
      </w:r>
      <w:r>
        <w:rPr>
          <w:spacing w:val="-1"/>
        </w:rPr>
        <w:t>local</w:t>
      </w:r>
      <w:r>
        <w:rPr>
          <w:spacing w:val="14"/>
        </w:rPr>
        <w:t xml:space="preserve"> </w:t>
      </w:r>
      <w:r>
        <w:rPr>
          <w:spacing w:val="-1"/>
        </w:rPr>
        <w:t>government</w:t>
      </w:r>
      <w:r>
        <w:rPr>
          <w:spacing w:val="14"/>
        </w:rPr>
        <w:t xml:space="preserve"> </w:t>
      </w:r>
      <w:r>
        <w:t>units</w:t>
      </w:r>
      <w:r w:rsidR="00475242">
        <w:t>,</w:t>
      </w:r>
      <w:r>
        <w:rPr>
          <w:spacing w:val="14"/>
        </w:rPr>
        <w:t xml:space="preserve"> </w:t>
      </w:r>
      <w:r>
        <w:t>or</w:t>
      </w:r>
      <w:r>
        <w:rPr>
          <w:spacing w:val="13"/>
        </w:rPr>
        <w:t xml:space="preserve"> </w:t>
      </w:r>
      <w:r>
        <w:rPr>
          <w:spacing w:val="-1"/>
        </w:rPr>
        <w:t>local</w:t>
      </w:r>
      <w:r>
        <w:rPr>
          <w:spacing w:val="14"/>
        </w:rPr>
        <w:t xml:space="preserve"> </w:t>
      </w:r>
      <w:r>
        <w:rPr>
          <w:spacing w:val="-1"/>
        </w:rPr>
        <w:t>education</w:t>
      </w:r>
      <w:r>
        <w:rPr>
          <w:spacing w:val="14"/>
        </w:rPr>
        <w:t xml:space="preserve"> </w:t>
      </w:r>
      <w:r>
        <w:rPr>
          <w:spacing w:val="-1"/>
        </w:rPr>
        <w:t>agencies</w:t>
      </w:r>
      <w:r>
        <w:rPr>
          <w:spacing w:val="14"/>
        </w:rPr>
        <w:t xml:space="preserve"> </w:t>
      </w:r>
      <w:r>
        <w:t>to</w:t>
      </w:r>
      <w:r>
        <w:rPr>
          <w:spacing w:val="67"/>
        </w:rPr>
        <w:t xml:space="preserve"> </w:t>
      </w:r>
      <w:r>
        <w:rPr>
          <w:spacing w:val="-1"/>
        </w:rPr>
        <w:t>recover</w:t>
      </w:r>
      <w:r>
        <w:rPr>
          <w:spacing w:val="40"/>
        </w:rPr>
        <w:t xml:space="preserve"> </w:t>
      </w:r>
      <w:r>
        <w:t>public</w:t>
      </w:r>
      <w:r>
        <w:rPr>
          <w:spacing w:val="42"/>
        </w:rPr>
        <w:t xml:space="preserve"> </w:t>
      </w:r>
      <w:r>
        <w:rPr>
          <w:spacing w:val="-1"/>
        </w:rPr>
        <w:t>funds</w:t>
      </w:r>
      <w:r>
        <w:rPr>
          <w:spacing w:val="41"/>
        </w:rPr>
        <w:t xml:space="preserve"> </w:t>
      </w:r>
      <w:r>
        <w:t>from</w:t>
      </w:r>
      <w:r>
        <w:rPr>
          <w:spacing w:val="41"/>
        </w:rPr>
        <w:t xml:space="preserve"> </w:t>
      </w:r>
      <w:r>
        <w:rPr>
          <w:spacing w:val="-1"/>
        </w:rPr>
        <w:t>entities</w:t>
      </w:r>
      <w:r>
        <w:rPr>
          <w:spacing w:val="41"/>
        </w:rPr>
        <w:t xml:space="preserve"> </w:t>
      </w:r>
      <w:r>
        <w:rPr>
          <w:spacing w:val="-1"/>
        </w:rPr>
        <w:t>financed</w:t>
      </w:r>
      <w:r>
        <w:rPr>
          <w:spacing w:val="40"/>
        </w:rPr>
        <w:t xml:space="preserve"> </w:t>
      </w:r>
      <w:r>
        <w:rPr>
          <w:spacing w:val="2"/>
        </w:rPr>
        <w:t>by</w:t>
      </w:r>
      <w:r>
        <w:rPr>
          <w:spacing w:val="36"/>
        </w:rPr>
        <w:t xml:space="preserve"> </w:t>
      </w:r>
      <w:r>
        <w:t>the</w:t>
      </w:r>
      <w:r>
        <w:rPr>
          <w:spacing w:val="39"/>
        </w:rPr>
        <w:t xml:space="preserve"> </w:t>
      </w:r>
      <w:r>
        <w:rPr>
          <w:spacing w:val="-1"/>
        </w:rPr>
        <w:t>funds</w:t>
      </w:r>
      <w:r>
        <w:rPr>
          <w:spacing w:val="43"/>
        </w:rPr>
        <w:t xml:space="preserve"> </w:t>
      </w:r>
      <w:r>
        <w:rPr>
          <w:spacing w:val="-1"/>
        </w:rPr>
        <w:t>and</w:t>
      </w:r>
      <w:r>
        <w:rPr>
          <w:spacing w:val="40"/>
        </w:rPr>
        <w:t xml:space="preserve"> </w:t>
      </w:r>
      <w:r>
        <w:rPr>
          <w:spacing w:val="-1"/>
        </w:rPr>
        <w:t>their</w:t>
      </w:r>
      <w:r>
        <w:rPr>
          <w:spacing w:val="42"/>
        </w:rPr>
        <w:t xml:space="preserve"> </w:t>
      </w:r>
      <w:r>
        <w:rPr>
          <w:spacing w:val="-1"/>
        </w:rPr>
        <w:t>directors</w:t>
      </w:r>
      <w:r>
        <w:rPr>
          <w:spacing w:val="41"/>
        </w:rPr>
        <w:t xml:space="preserve"> </w:t>
      </w:r>
      <w:r>
        <w:t>or</w:t>
      </w:r>
      <w:r>
        <w:rPr>
          <w:spacing w:val="40"/>
        </w:rPr>
        <w:t xml:space="preserve"> </w:t>
      </w:r>
      <w:r>
        <w:rPr>
          <w:spacing w:val="-1"/>
        </w:rPr>
        <w:t>officers</w:t>
      </w:r>
      <w:r>
        <w:rPr>
          <w:spacing w:val="95"/>
        </w:rPr>
        <w:t xml:space="preserve"> </w:t>
      </w:r>
      <w:r>
        <w:rPr>
          <w:spacing w:val="-1"/>
        </w:rPr>
        <w:t>when</w:t>
      </w:r>
      <w:r>
        <w:rPr>
          <w:spacing w:val="2"/>
        </w:rPr>
        <w:t xml:space="preserve"> </w:t>
      </w:r>
      <w:r>
        <w:t>the</w:t>
      </w:r>
      <w:r>
        <w:rPr>
          <w:spacing w:val="3"/>
        </w:rPr>
        <w:t xml:space="preserve"> </w:t>
      </w:r>
      <w:r>
        <w:rPr>
          <w:spacing w:val="-1"/>
        </w:rPr>
        <w:t>funds</w:t>
      </w:r>
      <w:r>
        <w:rPr>
          <w:spacing w:val="2"/>
        </w:rPr>
        <w:t xml:space="preserve"> </w:t>
      </w:r>
      <w:r>
        <w:rPr>
          <w:spacing w:val="-1"/>
        </w:rPr>
        <w:t>through</w:t>
      </w:r>
      <w:r>
        <w:rPr>
          <w:spacing w:val="2"/>
        </w:rPr>
        <w:t xml:space="preserve"> </w:t>
      </w:r>
      <w:r>
        <w:t>the</w:t>
      </w:r>
      <w:r>
        <w:rPr>
          <w:spacing w:val="1"/>
        </w:rPr>
        <w:t xml:space="preserve"> </w:t>
      </w:r>
      <w:r>
        <w:rPr>
          <w:spacing w:val="-1"/>
        </w:rPr>
        <w:t>improper</w:t>
      </w:r>
      <w:r>
        <w:rPr>
          <w:spacing w:val="4"/>
        </w:rPr>
        <w:t xml:space="preserve"> </w:t>
      </w:r>
      <w:r>
        <w:rPr>
          <w:spacing w:val="-1"/>
        </w:rPr>
        <w:t>actions</w:t>
      </w:r>
      <w:r>
        <w:rPr>
          <w:spacing w:val="2"/>
        </w:rPr>
        <w:t xml:space="preserve"> </w:t>
      </w:r>
      <w:r>
        <w:t>of</w:t>
      </w:r>
      <w:r>
        <w:rPr>
          <w:spacing w:val="4"/>
        </w:rPr>
        <w:t xml:space="preserve"> </w:t>
      </w:r>
      <w:r>
        <w:t>the</w:t>
      </w:r>
      <w:r>
        <w:rPr>
          <w:spacing w:val="1"/>
        </w:rPr>
        <w:t xml:space="preserve"> </w:t>
      </w:r>
      <w:r>
        <w:rPr>
          <w:spacing w:val="-1"/>
        </w:rPr>
        <w:t>directors</w:t>
      </w:r>
      <w:r>
        <w:rPr>
          <w:spacing w:val="2"/>
        </w:rPr>
        <w:t xml:space="preserve"> </w:t>
      </w:r>
      <w:r>
        <w:t>or</w:t>
      </w:r>
      <w:r>
        <w:rPr>
          <w:spacing w:val="1"/>
        </w:rPr>
        <w:t xml:space="preserve"> </w:t>
      </w:r>
      <w:r>
        <w:rPr>
          <w:spacing w:val="-1"/>
        </w:rPr>
        <w:t>officers</w:t>
      </w:r>
      <w:r>
        <w:rPr>
          <w:spacing w:val="2"/>
        </w:rPr>
        <w:t xml:space="preserve"> </w:t>
      </w:r>
      <w:r>
        <w:t>have</w:t>
      </w:r>
      <w:r>
        <w:rPr>
          <w:spacing w:val="1"/>
        </w:rPr>
        <w:t xml:space="preserve"> </w:t>
      </w:r>
      <w:r>
        <w:rPr>
          <w:spacing w:val="-1"/>
        </w:rPr>
        <w:t>been</w:t>
      </w:r>
      <w:r>
        <w:rPr>
          <w:spacing w:val="4"/>
        </w:rPr>
        <w:t xml:space="preserve"> </w:t>
      </w:r>
      <w:r>
        <w:rPr>
          <w:spacing w:val="-1"/>
        </w:rPr>
        <w:t>used</w:t>
      </w:r>
      <w:r>
        <w:rPr>
          <w:spacing w:val="4"/>
        </w:rPr>
        <w:t xml:space="preserve"> </w:t>
      </w:r>
      <w:r>
        <w:rPr>
          <w:spacing w:val="-1"/>
        </w:rPr>
        <w:t>for</w:t>
      </w:r>
      <w:r>
        <w:rPr>
          <w:spacing w:val="101"/>
        </w:rPr>
        <w:t xml:space="preserve"> </w:t>
      </w:r>
      <w:r>
        <w:rPr>
          <w:spacing w:val="-1"/>
        </w:rPr>
        <w:lastRenderedPageBreak/>
        <w:t>unauthorized</w:t>
      </w:r>
      <w:r>
        <w:rPr>
          <w:spacing w:val="16"/>
        </w:rPr>
        <w:t xml:space="preserve"> </w:t>
      </w:r>
      <w:r>
        <w:rPr>
          <w:spacing w:val="-1"/>
        </w:rPr>
        <w:t>purposes,</w:t>
      </w:r>
      <w:r>
        <w:rPr>
          <w:spacing w:val="19"/>
        </w:rPr>
        <w:t xml:space="preserve"> </w:t>
      </w:r>
      <w:r>
        <w:rPr>
          <w:spacing w:val="-1"/>
        </w:rPr>
        <w:t>misapplied</w:t>
      </w:r>
      <w:r w:rsidR="00475242">
        <w:rPr>
          <w:spacing w:val="-1"/>
        </w:rPr>
        <w:t>,</w:t>
      </w:r>
      <w:r>
        <w:rPr>
          <w:spacing w:val="16"/>
        </w:rPr>
        <w:t xml:space="preserve"> </w:t>
      </w:r>
      <w:r>
        <w:t>or</w:t>
      </w:r>
      <w:r>
        <w:rPr>
          <w:spacing w:val="16"/>
        </w:rPr>
        <w:t xml:space="preserve"> </w:t>
      </w:r>
      <w:r>
        <w:rPr>
          <w:spacing w:val="-1"/>
        </w:rPr>
        <w:t>misappropriated</w:t>
      </w:r>
      <w:r w:rsidR="001E0530">
        <w:rPr>
          <w:spacing w:val="-1"/>
        </w:rPr>
        <w:t>.</w:t>
      </w:r>
      <w:r>
        <w:rPr>
          <w:spacing w:val="16"/>
        </w:rPr>
        <w:t xml:space="preserve"> </w:t>
      </w:r>
      <w:r w:rsidRPr="001E0530">
        <w:rPr>
          <w:rFonts w:cs="Times New Roman"/>
          <w:spacing w:val="-1"/>
        </w:rPr>
        <w:t>Tenn.</w:t>
      </w:r>
      <w:r w:rsidRPr="001E0530">
        <w:rPr>
          <w:rFonts w:cs="Times New Roman"/>
          <w:spacing w:val="16"/>
        </w:rPr>
        <w:t xml:space="preserve"> </w:t>
      </w:r>
      <w:r w:rsidRPr="001E0530">
        <w:rPr>
          <w:rFonts w:cs="Times New Roman"/>
        </w:rPr>
        <w:t>Code</w:t>
      </w:r>
      <w:r w:rsidRPr="001E0530">
        <w:rPr>
          <w:rFonts w:cs="Times New Roman"/>
          <w:spacing w:val="15"/>
        </w:rPr>
        <w:t xml:space="preserve"> </w:t>
      </w:r>
      <w:r w:rsidRPr="001E0530">
        <w:rPr>
          <w:rFonts w:cs="Times New Roman"/>
          <w:spacing w:val="-1"/>
        </w:rPr>
        <w:t>Ann.</w:t>
      </w:r>
      <w:r w:rsidRPr="001E0530">
        <w:rPr>
          <w:rFonts w:cs="Times New Roman"/>
          <w:spacing w:val="19"/>
        </w:rPr>
        <w:t xml:space="preserve"> </w:t>
      </w:r>
      <w:r w:rsidRPr="001E0530">
        <w:rPr>
          <w:rFonts w:cs="Times New Roman"/>
        </w:rPr>
        <w:t>§</w:t>
      </w:r>
      <w:r w:rsidRPr="001E0530">
        <w:rPr>
          <w:rFonts w:cs="Times New Roman"/>
          <w:spacing w:val="16"/>
        </w:rPr>
        <w:t xml:space="preserve"> </w:t>
      </w:r>
      <w:r w:rsidRPr="001E0530">
        <w:rPr>
          <w:rFonts w:cs="Times New Roman"/>
          <w:spacing w:val="-1"/>
        </w:rPr>
        <w:t>8-6-109(b)(14</w:t>
      </w:r>
      <w:r w:rsidR="001E0530" w:rsidRPr="001E0530">
        <w:rPr>
          <w:rFonts w:cs="Times New Roman"/>
          <w:spacing w:val="-1"/>
        </w:rPr>
        <w:t>).</w:t>
      </w:r>
    </w:p>
    <w:p w:rsidR="00493656" w:rsidRDefault="00493656">
      <w:pPr>
        <w:spacing w:before="1"/>
        <w:rPr>
          <w:rFonts w:ascii="Times New Roman" w:eastAsia="Times New Roman" w:hAnsi="Times New Roman" w:cs="Times New Roman"/>
          <w:sz w:val="21"/>
          <w:szCs w:val="21"/>
        </w:rPr>
      </w:pPr>
    </w:p>
    <w:p w:rsidR="001E0530" w:rsidRPr="001E0530" w:rsidRDefault="00C81FA7">
      <w:pPr>
        <w:numPr>
          <w:ilvl w:val="0"/>
          <w:numId w:val="1"/>
        </w:numPr>
        <w:tabs>
          <w:tab w:val="left" w:pos="696"/>
        </w:tabs>
        <w:spacing w:line="239" w:lineRule="auto"/>
        <w:ind w:left="696" w:right="113" w:hanging="39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Attends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other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duty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may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devolve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be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imposed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attorney</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general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reporter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law</w:t>
      </w:r>
      <w:r w:rsidR="001E0530">
        <w:rPr>
          <w:rFonts w:ascii="Times New Roman" w:eastAsia="Times New Roman" w:hAnsi="Times New Roman" w:cs="Times New Roman"/>
          <w:spacing w:val="-1"/>
          <w:sz w:val="24"/>
          <w:szCs w:val="24"/>
        </w:rPr>
        <w:t>.</w:t>
      </w:r>
      <w:r>
        <w:rPr>
          <w:rFonts w:ascii="Times New Roman" w:eastAsia="Times New Roman" w:hAnsi="Times New Roman" w:cs="Times New Roman"/>
          <w:spacing w:val="16"/>
          <w:sz w:val="24"/>
          <w:szCs w:val="24"/>
        </w:rPr>
        <w:t xml:space="preserve"> </w:t>
      </w:r>
      <w:r w:rsidRPr="001E0530">
        <w:rPr>
          <w:rFonts w:ascii="Times New Roman" w:eastAsia="Times New Roman" w:hAnsi="Times New Roman" w:cs="Times New Roman"/>
          <w:spacing w:val="-1"/>
          <w:sz w:val="24"/>
          <w:szCs w:val="24"/>
        </w:rPr>
        <w:t>Tenn.</w:t>
      </w:r>
      <w:r w:rsidRPr="001E0530">
        <w:rPr>
          <w:rFonts w:ascii="Times New Roman" w:eastAsia="Times New Roman" w:hAnsi="Times New Roman" w:cs="Times New Roman"/>
          <w:spacing w:val="16"/>
          <w:sz w:val="24"/>
          <w:szCs w:val="24"/>
        </w:rPr>
        <w:t xml:space="preserve"> </w:t>
      </w:r>
      <w:r w:rsidRPr="001E0530">
        <w:rPr>
          <w:rFonts w:ascii="Times New Roman" w:eastAsia="Times New Roman" w:hAnsi="Times New Roman" w:cs="Times New Roman"/>
          <w:sz w:val="24"/>
          <w:szCs w:val="24"/>
        </w:rPr>
        <w:t>Code</w:t>
      </w:r>
      <w:r w:rsidRPr="001E0530">
        <w:rPr>
          <w:rFonts w:ascii="Times New Roman" w:eastAsia="Times New Roman" w:hAnsi="Times New Roman" w:cs="Times New Roman"/>
          <w:spacing w:val="15"/>
          <w:sz w:val="24"/>
          <w:szCs w:val="24"/>
        </w:rPr>
        <w:t xml:space="preserve"> </w:t>
      </w:r>
      <w:r w:rsidRPr="001E0530">
        <w:rPr>
          <w:rFonts w:ascii="Times New Roman" w:eastAsia="Times New Roman" w:hAnsi="Times New Roman" w:cs="Times New Roman"/>
          <w:spacing w:val="-1"/>
          <w:sz w:val="24"/>
          <w:szCs w:val="24"/>
        </w:rPr>
        <w:t>Ann.</w:t>
      </w:r>
      <w:r w:rsidRPr="001E0530">
        <w:rPr>
          <w:rFonts w:ascii="Times New Roman" w:eastAsia="Times New Roman" w:hAnsi="Times New Roman" w:cs="Times New Roman"/>
          <w:spacing w:val="16"/>
          <w:sz w:val="24"/>
          <w:szCs w:val="24"/>
        </w:rPr>
        <w:t xml:space="preserve"> </w:t>
      </w:r>
      <w:r w:rsidRPr="001E0530">
        <w:rPr>
          <w:rFonts w:ascii="Times New Roman" w:eastAsia="Times New Roman" w:hAnsi="Times New Roman" w:cs="Times New Roman"/>
          <w:sz w:val="24"/>
          <w:szCs w:val="24"/>
        </w:rPr>
        <w:t>§</w:t>
      </w:r>
      <w:r w:rsidRPr="001E0530">
        <w:rPr>
          <w:rFonts w:ascii="Times New Roman" w:eastAsia="Times New Roman" w:hAnsi="Times New Roman" w:cs="Times New Roman"/>
          <w:spacing w:val="16"/>
          <w:sz w:val="24"/>
          <w:szCs w:val="24"/>
        </w:rPr>
        <w:t xml:space="preserve"> </w:t>
      </w:r>
      <w:r w:rsidRPr="001E0530">
        <w:rPr>
          <w:rFonts w:ascii="Times New Roman" w:eastAsia="Times New Roman" w:hAnsi="Times New Roman" w:cs="Times New Roman"/>
          <w:spacing w:val="-1"/>
          <w:sz w:val="24"/>
          <w:szCs w:val="24"/>
        </w:rPr>
        <w:t>8-6-109(b)(</w:t>
      </w:r>
      <w:r w:rsidR="001E0530" w:rsidRPr="001E0530">
        <w:rPr>
          <w:rFonts w:ascii="Times New Roman" w:eastAsia="Times New Roman" w:hAnsi="Times New Roman" w:cs="Times New Roman"/>
          <w:spacing w:val="-1"/>
          <w:sz w:val="24"/>
          <w:szCs w:val="24"/>
        </w:rPr>
        <w:t>15</w:t>
      </w:r>
      <w:r w:rsidRPr="001E0530">
        <w:rPr>
          <w:rFonts w:ascii="Times New Roman" w:eastAsia="Times New Roman" w:hAnsi="Times New Roman" w:cs="Times New Roman"/>
          <w:spacing w:val="-1"/>
          <w:sz w:val="24"/>
          <w:szCs w:val="24"/>
        </w:rPr>
        <w:t>)</w:t>
      </w:r>
      <w:r w:rsidR="001E0530">
        <w:rPr>
          <w:rFonts w:ascii="Times New Roman" w:eastAsia="Times New Roman" w:hAnsi="Times New Roman" w:cs="Times New Roman"/>
          <w:i/>
          <w:spacing w:val="-1"/>
          <w:sz w:val="24"/>
          <w:szCs w:val="24"/>
        </w:rPr>
        <w:t>.</w:t>
      </w:r>
    </w:p>
    <w:p w:rsidR="001E0530" w:rsidRDefault="001E0530" w:rsidP="001E0530">
      <w:pPr>
        <w:pStyle w:val="ListParagraph"/>
        <w:rPr>
          <w:rFonts w:ascii="Times New Roman" w:eastAsia="Times New Roman" w:hAnsi="Times New Roman" w:cs="Times New Roman"/>
          <w:i/>
          <w:spacing w:val="16"/>
          <w:sz w:val="24"/>
          <w:szCs w:val="24"/>
        </w:rPr>
      </w:pPr>
    </w:p>
    <w:p w:rsidR="001E0530" w:rsidRPr="001E0530" w:rsidRDefault="001E0530">
      <w:pPr>
        <w:numPr>
          <w:ilvl w:val="0"/>
          <w:numId w:val="1"/>
        </w:numPr>
        <w:tabs>
          <w:tab w:val="left" w:pos="696"/>
        </w:tabs>
        <w:spacing w:line="239" w:lineRule="auto"/>
        <w:ind w:left="696" w:right="113" w:hanging="396"/>
        <w:jc w:val="both"/>
        <w:rPr>
          <w:rFonts w:ascii="Times New Roman" w:eastAsia="Times New Roman" w:hAnsi="Times New Roman" w:cs="Times New Roman"/>
          <w:sz w:val="24"/>
          <w:szCs w:val="24"/>
        </w:rPr>
      </w:pPr>
      <w:r w:rsidRPr="001E0530">
        <w:rPr>
          <w:rFonts w:ascii="Times New Roman" w:eastAsia="Times New Roman" w:hAnsi="Times New Roman" w:cs="Times New Roman"/>
          <w:spacing w:val="11"/>
          <w:sz w:val="24"/>
          <w:szCs w:val="24"/>
        </w:rPr>
        <w:t>C</w:t>
      </w:r>
      <w:r w:rsidR="00C81FA7">
        <w:rPr>
          <w:rFonts w:ascii="Times New Roman" w:eastAsia="Times New Roman" w:hAnsi="Times New Roman" w:cs="Times New Roman"/>
          <w:spacing w:val="-1"/>
          <w:sz w:val="24"/>
          <w:szCs w:val="24"/>
        </w:rPr>
        <w:t>alculates</w:t>
      </w:r>
      <w:r w:rsidR="00C81FA7">
        <w:rPr>
          <w:rFonts w:ascii="Times New Roman" w:eastAsia="Times New Roman" w:hAnsi="Times New Roman" w:cs="Times New Roman"/>
          <w:spacing w:val="9"/>
          <w:sz w:val="24"/>
          <w:szCs w:val="24"/>
        </w:rPr>
        <w:t xml:space="preserve"> </w:t>
      </w:r>
      <w:r w:rsidR="00C81FA7">
        <w:rPr>
          <w:rFonts w:ascii="Times New Roman" w:eastAsia="Times New Roman" w:hAnsi="Times New Roman" w:cs="Times New Roman"/>
          <w:spacing w:val="-1"/>
          <w:sz w:val="24"/>
          <w:szCs w:val="24"/>
        </w:rPr>
        <w:t>and</w:t>
      </w:r>
      <w:r w:rsidR="00C81FA7">
        <w:rPr>
          <w:rFonts w:ascii="Times New Roman" w:eastAsia="Times New Roman" w:hAnsi="Times New Roman" w:cs="Times New Roman"/>
          <w:spacing w:val="9"/>
          <w:sz w:val="24"/>
          <w:szCs w:val="24"/>
        </w:rPr>
        <w:t xml:space="preserve"> </w:t>
      </w:r>
      <w:r w:rsidR="00C81FA7">
        <w:rPr>
          <w:rFonts w:ascii="Times New Roman" w:eastAsia="Times New Roman" w:hAnsi="Times New Roman" w:cs="Times New Roman"/>
          <w:spacing w:val="-1"/>
          <w:sz w:val="24"/>
          <w:szCs w:val="24"/>
        </w:rPr>
        <w:t>certifies</w:t>
      </w:r>
      <w:r w:rsidR="00C81FA7">
        <w:rPr>
          <w:rFonts w:ascii="Times New Roman" w:eastAsia="Times New Roman" w:hAnsi="Times New Roman" w:cs="Times New Roman"/>
          <w:spacing w:val="9"/>
          <w:sz w:val="24"/>
          <w:szCs w:val="24"/>
        </w:rPr>
        <w:t xml:space="preserve"> </w:t>
      </w:r>
      <w:r w:rsidR="00C81FA7">
        <w:rPr>
          <w:rFonts w:ascii="Times New Roman" w:eastAsia="Times New Roman" w:hAnsi="Times New Roman" w:cs="Times New Roman"/>
          <w:spacing w:val="-1"/>
          <w:sz w:val="24"/>
          <w:szCs w:val="24"/>
        </w:rPr>
        <w:t>election</w:t>
      </w:r>
      <w:r w:rsidR="00C81FA7">
        <w:rPr>
          <w:rFonts w:ascii="Times New Roman" w:eastAsia="Times New Roman" w:hAnsi="Times New Roman" w:cs="Times New Roman"/>
          <w:spacing w:val="9"/>
          <w:sz w:val="24"/>
          <w:szCs w:val="24"/>
        </w:rPr>
        <w:t xml:space="preserve"> </w:t>
      </w:r>
      <w:r w:rsidR="00C81FA7">
        <w:rPr>
          <w:rFonts w:ascii="Times New Roman" w:eastAsia="Times New Roman" w:hAnsi="Times New Roman" w:cs="Times New Roman"/>
          <w:spacing w:val="-1"/>
          <w:sz w:val="24"/>
          <w:szCs w:val="24"/>
        </w:rPr>
        <w:t>results</w:t>
      </w:r>
      <w:r w:rsidR="00C81FA7">
        <w:rPr>
          <w:rFonts w:ascii="Times New Roman" w:eastAsia="Times New Roman" w:hAnsi="Times New Roman" w:cs="Times New Roman"/>
          <w:spacing w:val="9"/>
          <w:sz w:val="24"/>
          <w:szCs w:val="24"/>
        </w:rPr>
        <w:t xml:space="preserve"> </w:t>
      </w:r>
      <w:r w:rsidR="00C81FA7">
        <w:rPr>
          <w:rFonts w:ascii="Times New Roman" w:eastAsia="Times New Roman" w:hAnsi="Times New Roman" w:cs="Times New Roman"/>
          <w:spacing w:val="-1"/>
          <w:sz w:val="24"/>
          <w:szCs w:val="24"/>
        </w:rPr>
        <w:t>along</w:t>
      </w:r>
      <w:r w:rsidR="00C81FA7">
        <w:rPr>
          <w:rFonts w:ascii="Times New Roman" w:eastAsia="Times New Roman" w:hAnsi="Times New Roman" w:cs="Times New Roman"/>
          <w:spacing w:val="9"/>
          <w:sz w:val="24"/>
          <w:szCs w:val="24"/>
        </w:rPr>
        <w:t xml:space="preserve"> </w:t>
      </w:r>
      <w:r w:rsidR="00C81FA7">
        <w:rPr>
          <w:rFonts w:ascii="Times New Roman" w:eastAsia="Times New Roman" w:hAnsi="Times New Roman" w:cs="Times New Roman"/>
          <w:spacing w:val="-1"/>
          <w:sz w:val="24"/>
          <w:szCs w:val="24"/>
        </w:rPr>
        <w:t>with</w:t>
      </w:r>
      <w:r w:rsidR="00C81FA7">
        <w:rPr>
          <w:rFonts w:ascii="Times New Roman" w:eastAsia="Times New Roman" w:hAnsi="Times New Roman" w:cs="Times New Roman"/>
          <w:spacing w:val="9"/>
          <w:sz w:val="24"/>
          <w:szCs w:val="24"/>
        </w:rPr>
        <w:t xml:space="preserve"> </w:t>
      </w:r>
      <w:r w:rsidR="00C81FA7">
        <w:rPr>
          <w:rFonts w:ascii="Times New Roman" w:eastAsia="Times New Roman" w:hAnsi="Times New Roman" w:cs="Times New Roman"/>
          <w:spacing w:val="-1"/>
          <w:sz w:val="24"/>
          <w:szCs w:val="24"/>
        </w:rPr>
        <w:t>certain</w:t>
      </w:r>
      <w:r w:rsidR="00C81FA7">
        <w:rPr>
          <w:rFonts w:ascii="Times New Roman" w:eastAsia="Times New Roman" w:hAnsi="Times New Roman" w:cs="Times New Roman"/>
          <w:spacing w:val="9"/>
          <w:sz w:val="24"/>
          <w:szCs w:val="24"/>
        </w:rPr>
        <w:t xml:space="preserve"> </w:t>
      </w:r>
      <w:r w:rsidR="00C81FA7">
        <w:rPr>
          <w:rFonts w:ascii="Times New Roman" w:eastAsia="Times New Roman" w:hAnsi="Times New Roman" w:cs="Times New Roman"/>
          <w:spacing w:val="-1"/>
          <w:sz w:val="24"/>
          <w:szCs w:val="24"/>
        </w:rPr>
        <w:t>other</w:t>
      </w:r>
      <w:r w:rsidR="00C81FA7">
        <w:rPr>
          <w:rFonts w:ascii="Times New Roman" w:eastAsia="Times New Roman" w:hAnsi="Times New Roman" w:cs="Times New Roman"/>
          <w:spacing w:val="8"/>
          <w:sz w:val="24"/>
          <w:szCs w:val="24"/>
        </w:rPr>
        <w:t xml:space="preserve"> </w:t>
      </w:r>
      <w:r w:rsidR="00C81FA7">
        <w:rPr>
          <w:rFonts w:ascii="Times New Roman" w:eastAsia="Times New Roman" w:hAnsi="Times New Roman" w:cs="Times New Roman"/>
          <w:spacing w:val="-1"/>
          <w:sz w:val="24"/>
          <w:szCs w:val="24"/>
        </w:rPr>
        <w:t>state</w:t>
      </w:r>
      <w:r w:rsidR="00C81FA7">
        <w:rPr>
          <w:rFonts w:ascii="Times New Roman" w:eastAsia="Times New Roman" w:hAnsi="Times New Roman" w:cs="Times New Roman"/>
          <w:spacing w:val="115"/>
          <w:sz w:val="24"/>
          <w:szCs w:val="24"/>
        </w:rPr>
        <w:t xml:space="preserve"> </w:t>
      </w:r>
      <w:r w:rsidR="00C81FA7">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1"/>
          <w:sz w:val="24"/>
          <w:szCs w:val="24"/>
        </w:rPr>
        <w:t xml:space="preserve">. Tenn. Code Ann. </w:t>
      </w:r>
      <w:r w:rsidRPr="001E0530">
        <w:rPr>
          <w:rFonts w:ascii="Times New Roman" w:eastAsia="Times New Roman" w:hAnsi="Times New Roman" w:cs="Times New Roman"/>
          <w:sz w:val="24"/>
          <w:szCs w:val="24"/>
        </w:rPr>
        <w:t>§</w:t>
      </w:r>
      <w:r w:rsidRPr="001E0530">
        <w:rPr>
          <w:rFonts w:ascii="Times New Roman" w:eastAsia="Times New Roman" w:hAnsi="Times New Roman" w:cs="Times New Roman"/>
          <w:spacing w:val="16"/>
          <w:sz w:val="24"/>
          <w:szCs w:val="24"/>
        </w:rPr>
        <w:t xml:space="preserve"> </w:t>
      </w:r>
      <w:r w:rsidRPr="001E0530">
        <w:rPr>
          <w:rFonts w:ascii="Times New Roman" w:eastAsia="Times New Roman" w:hAnsi="Times New Roman" w:cs="Times New Roman"/>
          <w:spacing w:val="-1"/>
          <w:sz w:val="24"/>
          <w:szCs w:val="24"/>
        </w:rPr>
        <w:t>2-8-110(a)</w:t>
      </w:r>
      <w:r>
        <w:rPr>
          <w:rFonts w:ascii="Times New Roman" w:eastAsia="Times New Roman" w:hAnsi="Times New Roman" w:cs="Times New Roman"/>
          <w:spacing w:val="-1"/>
          <w:sz w:val="24"/>
          <w:szCs w:val="24"/>
        </w:rPr>
        <w:t xml:space="preserve">. </w:t>
      </w:r>
    </w:p>
    <w:p w:rsidR="001E0530" w:rsidRDefault="001E0530" w:rsidP="001E0530">
      <w:pPr>
        <w:pStyle w:val="ListParagraph"/>
        <w:rPr>
          <w:rFonts w:ascii="Times New Roman" w:eastAsia="Times New Roman" w:hAnsi="Times New Roman" w:cs="Times New Roman"/>
          <w:spacing w:val="-1"/>
          <w:sz w:val="24"/>
          <w:szCs w:val="24"/>
        </w:rPr>
      </w:pPr>
    </w:p>
    <w:p w:rsidR="001E0530" w:rsidRPr="001E0530" w:rsidRDefault="001E0530">
      <w:pPr>
        <w:numPr>
          <w:ilvl w:val="0"/>
          <w:numId w:val="1"/>
        </w:numPr>
        <w:tabs>
          <w:tab w:val="left" w:pos="696"/>
        </w:tabs>
        <w:spacing w:line="239" w:lineRule="auto"/>
        <w:ind w:left="696" w:right="113" w:hanging="39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sidR="00C81FA7">
        <w:rPr>
          <w:rFonts w:ascii="Times New Roman" w:eastAsia="Times New Roman" w:hAnsi="Times New Roman" w:cs="Times New Roman"/>
          <w:spacing w:val="-1"/>
          <w:sz w:val="24"/>
          <w:szCs w:val="24"/>
        </w:rPr>
        <w:t>ssists</w:t>
      </w:r>
      <w:r w:rsidR="00C81FA7">
        <w:rPr>
          <w:rFonts w:ascii="Times New Roman" w:eastAsia="Times New Roman" w:hAnsi="Times New Roman" w:cs="Times New Roman"/>
          <w:spacing w:val="24"/>
          <w:sz w:val="24"/>
          <w:szCs w:val="24"/>
        </w:rPr>
        <w:t xml:space="preserve"> </w:t>
      </w:r>
      <w:r w:rsidR="00C81FA7">
        <w:rPr>
          <w:rFonts w:ascii="Times New Roman" w:eastAsia="Times New Roman" w:hAnsi="Times New Roman" w:cs="Times New Roman"/>
          <w:spacing w:val="-1"/>
          <w:sz w:val="24"/>
          <w:szCs w:val="24"/>
        </w:rPr>
        <w:t>with</w:t>
      </w:r>
      <w:r w:rsidR="00C81FA7">
        <w:rPr>
          <w:rFonts w:ascii="Times New Roman" w:eastAsia="Times New Roman" w:hAnsi="Times New Roman" w:cs="Times New Roman"/>
          <w:spacing w:val="24"/>
          <w:sz w:val="24"/>
          <w:szCs w:val="24"/>
        </w:rPr>
        <w:t xml:space="preserve"> </w:t>
      </w:r>
      <w:r w:rsidR="00C81FA7">
        <w:rPr>
          <w:rFonts w:ascii="Times New Roman" w:eastAsia="Times New Roman" w:hAnsi="Times New Roman" w:cs="Times New Roman"/>
          <w:spacing w:val="-1"/>
          <w:sz w:val="24"/>
          <w:szCs w:val="24"/>
        </w:rPr>
        <w:t>administering</w:t>
      </w:r>
      <w:r w:rsidR="00C81FA7">
        <w:rPr>
          <w:rFonts w:ascii="Times New Roman" w:eastAsia="Times New Roman" w:hAnsi="Times New Roman" w:cs="Times New Roman"/>
          <w:spacing w:val="21"/>
          <w:sz w:val="24"/>
          <w:szCs w:val="24"/>
        </w:rPr>
        <w:t xml:space="preserve"> </w:t>
      </w:r>
      <w:r w:rsidR="00C81FA7">
        <w:rPr>
          <w:rFonts w:ascii="Times New Roman" w:eastAsia="Times New Roman" w:hAnsi="Times New Roman" w:cs="Times New Roman"/>
          <w:sz w:val="24"/>
          <w:szCs w:val="24"/>
        </w:rPr>
        <w:t>the</w:t>
      </w:r>
      <w:r w:rsidR="00C81FA7">
        <w:rPr>
          <w:rFonts w:ascii="Times New Roman" w:eastAsia="Times New Roman" w:hAnsi="Times New Roman" w:cs="Times New Roman"/>
          <w:spacing w:val="23"/>
          <w:sz w:val="24"/>
          <w:szCs w:val="24"/>
        </w:rPr>
        <w:t xml:space="preserve"> </w:t>
      </w:r>
      <w:r w:rsidR="00C81FA7">
        <w:rPr>
          <w:rFonts w:ascii="Times New Roman" w:eastAsia="Times New Roman" w:hAnsi="Times New Roman" w:cs="Times New Roman"/>
          <w:sz w:val="24"/>
          <w:szCs w:val="24"/>
        </w:rPr>
        <w:t>Victim</w:t>
      </w:r>
      <w:r w:rsidR="00C81FA7">
        <w:rPr>
          <w:rFonts w:ascii="Times New Roman" w:eastAsia="Times New Roman" w:hAnsi="Times New Roman" w:cs="Times New Roman"/>
          <w:spacing w:val="24"/>
          <w:sz w:val="24"/>
          <w:szCs w:val="24"/>
        </w:rPr>
        <w:t xml:space="preserve"> </w:t>
      </w:r>
      <w:r w:rsidR="00C81FA7">
        <w:rPr>
          <w:rFonts w:ascii="Times New Roman" w:eastAsia="Times New Roman" w:hAnsi="Times New Roman" w:cs="Times New Roman"/>
          <w:spacing w:val="-1"/>
          <w:sz w:val="24"/>
          <w:szCs w:val="24"/>
        </w:rPr>
        <w:t>Compensation</w:t>
      </w:r>
      <w:r w:rsidR="00C81FA7">
        <w:rPr>
          <w:rFonts w:ascii="Times New Roman" w:eastAsia="Times New Roman" w:hAnsi="Times New Roman" w:cs="Times New Roman"/>
          <w:spacing w:val="24"/>
          <w:sz w:val="24"/>
          <w:szCs w:val="24"/>
        </w:rPr>
        <w:t xml:space="preserve"> </w:t>
      </w:r>
      <w:r w:rsidR="00C81FA7">
        <w:rPr>
          <w:rFonts w:ascii="Times New Roman" w:eastAsia="Times New Roman" w:hAnsi="Times New Roman" w:cs="Times New Roman"/>
          <w:spacing w:val="-1"/>
          <w:sz w:val="24"/>
          <w:szCs w:val="24"/>
        </w:rPr>
        <w:t>from</w:t>
      </w:r>
      <w:r w:rsidR="00C81FA7">
        <w:rPr>
          <w:rFonts w:ascii="Times New Roman" w:eastAsia="Times New Roman" w:hAnsi="Times New Roman" w:cs="Times New Roman"/>
          <w:spacing w:val="83"/>
          <w:sz w:val="24"/>
          <w:szCs w:val="24"/>
        </w:rPr>
        <w:t xml:space="preserve"> </w:t>
      </w:r>
      <w:r w:rsidR="00C81FA7">
        <w:rPr>
          <w:rFonts w:ascii="Times New Roman" w:eastAsia="Times New Roman" w:hAnsi="Times New Roman" w:cs="Times New Roman"/>
          <w:sz w:val="24"/>
          <w:szCs w:val="24"/>
        </w:rPr>
        <w:t>the</w:t>
      </w:r>
      <w:r w:rsidR="00C81FA7">
        <w:rPr>
          <w:rFonts w:ascii="Times New Roman" w:eastAsia="Times New Roman" w:hAnsi="Times New Roman" w:cs="Times New Roman"/>
          <w:spacing w:val="8"/>
          <w:sz w:val="24"/>
          <w:szCs w:val="24"/>
        </w:rPr>
        <w:t xml:space="preserve"> </w:t>
      </w:r>
      <w:r w:rsidR="00C81FA7">
        <w:rPr>
          <w:rFonts w:ascii="Times New Roman" w:eastAsia="Times New Roman" w:hAnsi="Times New Roman" w:cs="Times New Roman"/>
          <w:spacing w:val="-1"/>
          <w:sz w:val="24"/>
          <w:szCs w:val="24"/>
        </w:rPr>
        <w:t>Proceeds</w:t>
      </w:r>
      <w:r w:rsidR="00C81FA7">
        <w:rPr>
          <w:rFonts w:ascii="Times New Roman" w:eastAsia="Times New Roman" w:hAnsi="Times New Roman" w:cs="Times New Roman"/>
          <w:spacing w:val="9"/>
          <w:sz w:val="24"/>
          <w:szCs w:val="24"/>
        </w:rPr>
        <w:t xml:space="preserve"> </w:t>
      </w:r>
      <w:r w:rsidR="00C81FA7">
        <w:rPr>
          <w:rFonts w:ascii="Times New Roman" w:eastAsia="Times New Roman" w:hAnsi="Times New Roman" w:cs="Times New Roman"/>
          <w:sz w:val="24"/>
          <w:szCs w:val="24"/>
        </w:rPr>
        <w:t>of</w:t>
      </w:r>
      <w:r w:rsidR="00C81FA7">
        <w:rPr>
          <w:rFonts w:ascii="Times New Roman" w:eastAsia="Times New Roman" w:hAnsi="Times New Roman" w:cs="Times New Roman"/>
          <w:spacing w:val="11"/>
          <w:sz w:val="24"/>
          <w:szCs w:val="24"/>
        </w:rPr>
        <w:t xml:space="preserve"> </w:t>
      </w:r>
      <w:r w:rsidR="00C81FA7">
        <w:rPr>
          <w:rFonts w:ascii="Times New Roman" w:eastAsia="Times New Roman" w:hAnsi="Times New Roman" w:cs="Times New Roman"/>
          <w:sz w:val="24"/>
          <w:szCs w:val="24"/>
        </w:rPr>
        <w:t>the</w:t>
      </w:r>
      <w:r w:rsidR="00C81FA7">
        <w:rPr>
          <w:rFonts w:ascii="Times New Roman" w:eastAsia="Times New Roman" w:hAnsi="Times New Roman" w:cs="Times New Roman"/>
          <w:spacing w:val="8"/>
          <w:sz w:val="24"/>
          <w:szCs w:val="24"/>
        </w:rPr>
        <w:t xml:space="preserve"> </w:t>
      </w:r>
      <w:r w:rsidR="00C81FA7">
        <w:rPr>
          <w:rFonts w:ascii="Times New Roman" w:eastAsia="Times New Roman" w:hAnsi="Times New Roman" w:cs="Times New Roman"/>
          <w:sz w:val="24"/>
          <w:szCs w:val="24"/>
        </w:rPr>
        <w:t>Crime</w:t>
      </w:r>
      <w:r w:rsidR="00C81FA7">
        <w:rPr>
          <w:rFonts w:ascii="Times New Roman" w:eastAsia="Times New Roman" w:hAnsi="Times New Roman" w:cs="Times New Roman"/>
          <w:spacing w:val="8"/>
          <w:sz w:val="24"/>
          <w:szCs w:val="24"/>
        </w:rPr>
        <w:t xml:space="preserve"> </w:t>
      </w:r>
      <w:r w:rsidR="00C81FA7">
        <w:rPr>
          <w:rFonts w:ascii="Times New Roman" w:eastAsia="Times New Roman" w:hAnsi="Times New Roman" w:cs="Times New Roman"/>
          <w:spacing w:val="-1"/>
          <w:sz w:val="24"/>
          <w:szCs w:val="24"/>
        </w:rPr>
        <w:t>Act</w:t>
      </w:r>
      <w:r w:rsidR="00C81FA7">
        <w:rPr>
          <w:rFonts w:ascii="Times New Roman" w:eastAsia="Times New Roman" w:hAnsi="Times New Roman" w:cs="Times New Roman"/>
          <w:spacing w:val="12"/>
          <w:sz w:val="24"/>
          <w:szCs w:val="24"/>
        </w:rPr>
        <w:t xml:space="preserve"> </w:t>
      </w:r>
      <w:r w:rsidR="00C81FA7">
        <w:rPr>
          <w:rFonts w:ascii="Times New Roman" w:eastAsia="Times New Roman" w:hAnsi="Times New Roman" w:cs="Times New Roman"/>
          <w:sz w:val="24"/>
          <w:szCs w:val="24"/>
        </w:rPr>
        <w:t>of</w:t>
      </w:r>
      <w:r w:rsidR="00C81FA7">
        <w:rPr>
          <w:rFonts w:ascii="Times New Roman" w:eastAsia="Times New Roman" w:hAnsi="Times New Roman" w:cs="Times New Roman"/>
          <w:spacing w:val="8"/>
          <w:sz w:val="24"/>
          <w:szCs w:val="24"/>
        </w:rPr>
        <w:t xml:space="preserve"> </w:t>
      </w:r>
      <w:r w:rsidR="00C81FA7">
        <w:rPr>
          <w:rFonts w:ascii="Times New Roman" w:eastAsia="Times New Roman" w:hAnsi="Times New Roman" w:cs="Times New Roman"/>
          <w:sz w:val="24"/>
          <w:szCs w:val="24"/>
        </w:rPr>
        <w:t>1994</w:t>
      </w:r>
      <w:r>
        <w:rPr>
          <w:rFonts w:ascii="Times New Roman" w:eastAsia="Times New Roman" w:hAnsi="Times New Roman" w:cs="Times New Roman"/>
          <w:sz w:val="24"/>
          <w:szCs w:val="24"/>
        </w:rPr>
        <w:t xml:space="preserve">. Tenn. Code Ann. </w:t>
      </w:r>
      <w:r w:rsidRPr="001E0530">
        <w:rPr>
          <w:rFonts w:ascii="Times New Roman" w:eastAsia="Times New Roman" w:hAnsi="Times New Roman" w:cs="Times New Roman"/>
          <w:sz w:val="24"/>
          <w:szCs w:val="24"/>
        </w:rPr>
        <w:t>§</w:t>
      </w:r>
      <w:r w:rsidRPr="001E0530">
        <w:rPr>
          <w:rFonts w:ascii="Times New Roman" w:eastAsia="Times New Roman" w:hAnsi="Times New Roman" w:cs="Times New Roman"/>
          <w:spacing w:val="24"/>
          <w:sz w:val="24"/>
          <w:szCs w:val="24"/>
        </w:rPr>
        <w:t xml:space="preserve"> </w:t>
      </w:r>
      <w:r w:rsidRPr="001E0530">
        <w:rPr>
          <w:rFonts w:ascii="Times New Roman" w:eastAsia="Times New Roman" w:hAnsi="Times New Roman" w:cs="Times New Roman"/>
          <w:sz w:val="24"/>
          <w:szCs w:val="24"/>
        </w:rPr>
        <w:t>29-13-401</w:t>
      </w:r>
      <w:r w:rsidRPr="001E0530">
        <w:rPr>
          <w:rFonts w:ascii="Times New Roman" w:eastAsia="Times New Roman" w:hAnsi="Times New Roman" w:cs="Times New Roman"/>
          <w:spacing w:val="24"/>
          <w:sz w:val="24"/>
          <w:szCs w:val="24"/>
        </w:rPr>
        <w:t xml:space="preserve"> </w:t>
      </w:r>
      <w:r w:rsidRPr="00475242">
        <w:rPr>
          <w:rFonts w:ascii="Times New Roman" w:eastAsia="Times New Roman" w:hAnsi="Times New Roman" w:cs="Times New Roman"/>
          <w:i/>
          <w:sz w:val="24"/>
          <w:szCs w:val="24"/>
        </w:rPr>
        <w:t>et</w:t>
      </w:r>
      <w:r w:rsidRPr="00475242">
        <w:rPr>
          <w:rFonts w:ascii="Times New Roman" w:eastAsia="Times New Roman" w:hAnsi="Times New Roman" w:cs="Times New Roman"/>
          <w:i/>
          <w:spacing w:val="24"/>
          <w:sz w:val="24"/>
          <w:szCs w:val="24"/>
        </w:rPr>
        <w:t xml:space="preserve"> </w:t>
      </w:r>
      <w:r w:rsidRPr="00475242">
        <w:rPr>
          <w:rFonts w:ascii="Times New Roman" w:eastAsia="Times New Roman" w:hAnsi="Times New Roman" w:cs="Times New Roman"/>
          <w:i/>
          <w:spacing w:val="-1"/>
          <w:sz w:val="24"/>
          <w:szCs w:val="24"/>
        </w:rPr>
        <w:t>seq</w:t>
      </w:r>
      <w:r w:rsidRPr="001E0530">
        <w:rPr>
          <w:rFonts w:ascii="Times New Roman" w:eastAsia="Times New Roman" w:hAnsi="Times New Roman" w:cs="Times New Roman"/>
          <w:spacing w:val="-1"/>
          <w:sz w:val="24"/>
          <w:szCs w:val="24"/>
        </w:rPr>
        <w:t>.</w:t>
      </w:r>
      <w:r w:rsidR="00C81FA7">
        <w:rPr>
          <w:rFonts w:ascii="Times New Roman" w:eastAsia="Times New Roman" w:hAnsi="Times New Roman" w:cs="Times New Roman"/>
          <w:spacing w:val="10"/>
          <w:sz w:val="24"/>
          <w:szCs w:val="24"/>
        </w:rPr>
        <w:t xml:space="preserve"> </w:t>
      </w:r>
    </w:p>
    <w:p w:rsidR="001E0530" w:rsidRDefault="001E0530" w:rsidP="001E0530">
      <w:pPr>
        <w:pStyle w:val="ListParagraph"/>
        <w:rPr>
          <w:rFonts w:ascii="Times New Roman" w:eastAsia="Times New Roman" w:hAnsi="Times New Roman" w:cs="Times New Roman"/>
          <w:i/>
          <w:sz w:val="24"/>
          <w:szCs w:val="24"/>
        </w:rPr>
      </w:pPr>
    </w:p>
    <w:p w:rsidR="001E0530" w:rsidRPr="001E0530" w:rsidRDefault="001E0530">
      <w:pPr>
        <w:numPr>
          <w:ilvl w:val="0"/>
          <w:numId w:val="1"/>
        </w:numPr>
        <w:tabs>
          <w:tab w:val="left" w:pos="696"/>
        </w:tabs>
        <w:spacing w:line="239" w:lineRule="auto"/>
        <w:ind w:left="696" w:right="113" w:hanging="396"/>
        <w:jc w:val="both"/>
        <w:rPr>
          <w:rFonts w:ascii="Times New Roman" w:eastAsia="Times New Roman" w:hAnsi="Times New Roman" w:cs="Times New Roman"/>
          <w:sz w:val="24"/>
          <w:szCs w:val="24"/>
        </w:rPr>
      </w:pPr>
      <w:r w:rsidRPr="001E0530">
        <w:rPr>
          <w:rFonts w:ascii="Times New Roman" w:eastAsia="Times New Roman" w:hAnsi="Times New Roman" w:cs="Times New Roman"/>
          <w:spacing w:val="12"/>
          <w:sz w:val="24"/>
          <w:szCs w:val="24"/>
        </w:rPr>
        <w:t>I</w:t>
      </w:r>
      <w:r w:rsidR="00C81FA7">
        <w:rPr>
          <w:rFonts w:ascii="Times New Roman" w:eastAsia="Times New Roman" w:hAnsi="Times New Roman" w:cs="Times New Roman"/>
          <w:spacing w:val="-1"/>
          <w:sz w:val="24"/>
          <w:szCs w:val="24"/>
        </w:rPr>
        <w:t>ssues</w:t>
      </w:r>
      <w:r w:rsidR="00C81FA7">
        <w:rPr>
          <w:rFonts w:ascii="Times New Roman" w:eastAsia="Times New Roman" w:hAnsi="Times New Roman" w:cs="Times New Roman"/>
          <w:spacing w:val="12"/>
          <w:sz w:val="24"/>
          <w:szCs w:val="24"/>
        </w:rPr>
        <w:t xml:space="preserve"> </w:t>
      </w:r>
      <w:r w:rsidR="00C81FA7">
        <w:rPr>
          <w:rFonts w:ascii="Times New Roman" w:eastAsia="Times New Roman" w:hAnsi="Times New Roman" w:cs="Times New Roman"/>
          <w:sz w:val="24"/>
          <w:szCs w:val="24"/>
        </w:rPr>
        <w:t>a</w:t>
      </w:r>
      <w:r w:rsidR="00C81FA7">
        <w:rPr>
          <w:rFonts w:ascii="Times New Roman" w:eastAsia="Times New Roman" w:hAnsi="Times New Roman" w:cs="Times New Roman"/>
          <w:spacing w:val="11"/>
          <w:sz w:val="24"/>
          <w:szCs w:val="24"/>
        </w:rPr>
        <w:t xml:space="preserve"> </w:t>
      </w:r>
      <w:r w:rsidR="00C81FA7">
        <w:rPr>
          <w:rFonts w:ascii="Times New Roman" w:eastAsia="Times New Roman" w:hAnsi="Times New Roman" w:cs="Times New Roman"/>
          <w:spacing w:val="-1"/>
          <w:sz w:val="24"/>
          <w:szCs w:val="24"/>
        </w:rPr>
        <w:t>determination</w:t>
      </w:r>
      <w:r w:rsidR="00C81FA7">
        <w:rPr>
          <w:rFonts w:ascii="Times New Roman" w:eastAsia="Times New Roman" w:hAnsi="Times New Roman" w:cs="Times New Roman"/>
          <w:spacing w:val="9"/>
          <w:sz w:val="24"/>
          <w:szCs w:val="24"/>
        </w:rPr>
        <w:t xml:space="preserve"> </w:t>
      </w:r>
      <w:r w:rsidR="00C81FA7">
        <w:rPr>
          <w:rFonts w:ascii="Times New Roman" w:eastAsia="Times New Roman" w:hAnsi="Times New Roman" w:cs="Times New Roman"/>
          <w:sz w:val="24"/>
          <w:szCs w:val="24"/>
        </w:rPr>
        <w:t>of</w:t>
      </w:r>
      <w:r w:rsidR="00C81FA7">
        <w:rPr>
          <w:rFonts w:ascii="Times New Roman" w:eastAsia="Times New Roman" w:hAnsi="Times New Roman" w:cs="Times New Roman"/>
          <w:spacing w:val="55"/>
          <w:sz w:val="24"/>
          <w:szCs w:val="24"/>
        </w:rPr>
        <w:t xml:space="preserve"> </w:t>
      </w:r>
      <w:r w:rsidR="00C81FA7">
        <w:rPr>
          <w:rFonts w:ascii="Times New Roman" w:eastAsia="Times New Roman" w:hAnsi="Times New Roman" w:cs="Times New Roman"/>
          <w:spacing w:val="-1"/>
          <w:sz w:val="24"/>
          <w:szCs w:val="24"/>
        </w:rPr>
        <w:t>whether</w:t>
      </w:r>
      <w:r w:rsidR="00C81FA7">
        <w:rPr>
          <w:rFonts w:ascii="Times New Roman" w:eastAsia="Times New Roman" w:hAnsi="Times New Roman" w:cs="Times New Roman"/>
          <w:spacing w:val="8"/>
          <w:sz w:val="24"/>
          <w:szCs w:val="24"/>
        </w:rPr>
        <w:t xml:space="preserve"> </w:t>
      </w:r>
      <w:r w:rsidR="00C81FA7">
        <w:rPr>
          <w:rFonts w:ascii="Times New Roman" w:eastAsia="Times New Roman" w:hAnsi="Times New Roman" w:cs="Times New Roman"/>
          <w:sz w:val="24"/>
          <w:szCs w:val="24"/>
        </w:rPr>
        <w:t>a</w:t>
      </w:r>
      <w:r w:rsidR="00C81FA7">
        <w:rPr>
          <w:rFonts w:ascii="Times New Roman" w:eastAsia="Times New Roman" w:hAnsi="Times New Roman" w:cs="Times New Roman"/>
          <w:spacing w:val="6"/>
          <w:sz w:val="24"/>
          <w:szCs w:val="24"/>
        </w:rPr>
        <w:t xml:space="preserve"> </w:t>
      </w:r>
      <w:r w:rsidR="00C81FA7">
        <w:rPr>
          <w:rFonts w:ascii="Times New Roman" w:eastAsia="Times New Roman" w:hAnsi="Times New Roman" w:cs="Times New Roman"/>
          <w:sz w:val="24"/>
          <w:szCs w:val="24"/>
        </w:rPr>
        <w:t>manufacturer’s</w:t>
      </w:r>
      <w:r w:rsidR="00C81FA7">
        <w:rPr>
          <w:rFonts w:ascii="Times New Roman" w:eastAsia="Times New Roman" w:hAnsi="Times New Roman" w:cs="Times New Roman"/>
          <w:spacing w:val="7"/>
          <w:sz w:val="24"/>
          <w:szCs w:val="24"/>
        </w:rPr>
        <w:t xml:space="preserve"> </w:t>
      </w:r>
      <w:r w:rsidR="00C81FA7">
        <w:rPr>
          <w:rFonts w:ascii="Times New Roman" w:eastAsia="Times New Roman" w:hAnsi="Times New Roman" w:cs="Times New Roman"/>
          <w:spacing w:val="-1"/>
          <w:sz w:val="24"/>
          <w:szCs w:val="24"/>
        </w:rPr>
        <w:t>informal</w:t>
      </w:r>
      <w:r w:rsidR="00C81FA7">
        <w:rPr>
          <w:rFonts w:ascii="Times New Roman" w:eastAsia="Times New Roman" w:hAnsi="Times New Roman" w:cs="Times New Roman"/>
          <w:spacing w:val="7"/>
          <w:sz w:val="24"/>
          <w:szCs w:val="24"/>
        </w:rPr>
        <w:t xml:space="preserve"> </w:t>
      </w:r>
      <w:r w:rsidR="00C81FA7">
        <w:rPr>
          <w:rFonts w:ascii="Times New Roman" w:eastAsia="Times New Roman" w:hAnsi="Times New Roman" w:cs="Times New Roman"/>
          <w:sz w:val="24"/>
          <w:szCs w:val="24"/>
        </w:rPr>
        <w:t>dispute</w:t>
      </w:r>
      <w:r w:rsidR="00C81FA7">
        <w:rPr>
          <w:rFonts w:ascii="Times New Roman" w:eastAsia="Times New Roman" w:hAnsi="Times New Roman" w:cs="Times New Roman"/>
          <w:spacing w:val="6"/>
          <w:sz w:val="24"/>
          <w:szCs w:val="24"/>
        </w:rPr>
        <w:t xml:space="preserve"> </w:t>
      </w:r>
      <w:r w:rsidR="00C81FA7">
        <w:rPr>
          <w:rFonts w:ascii="Times New Roman" w:eastAsia="Times New Roman" w:hAnsi="Times New Roman" w:cs="Times New Roman"/>
          <w:spacing w:val="-1"/>
          <w:sz w:val="24"/>
          <w:szCs w:val="24"/>
        </w:rPr>
        <w:t>settlement</w:t>
      </w:r>
      <w:r w:rsidR="00C81FA7">
        <w:rPr>
          <w:rFonts w:ascii="Times New Roman" w:eastAsia="Times New Roman" w:hAnsi="Times New Roman" w:cs="Times New Roman"/>
          <w:spacing w:val="7"/>
          <w:sz w:val="24"/>
          <w:szCs w:val="24"/>
        </w:rPr>
        <w:t xml:space="preserve"> </w:t>
      </w:r>
      <w:r w:rsidR="00C81FA7">
        <w:rPr>
          <w:rFonts w:ascii="Times New Roman" w:eastAsia="Times New Roman" w:hAnsi="Times New Roman" w:cs="Times New Roman"/>
          <w:spacing w:val="-1"/>
          <w:sz w:val="24"/>
          <w:szCs w:val="24"/>
        </w:rPr>
        <w:t>procedure</w:t>
      </w:r>
      <w:r w:rsidR="00C81FA7">
        <w:rPr>
          <w:rFonts w:ascii="Times New Roman" w:eastAsia="Times New Roman" w:hAnsi="Times New Roman" w:cs="Times New Roman"/>
          <w:spacing w:val="8"/>
          <w:sz w:val="24"/>
          <w:szCs w:val="24"/>
        </w:rPr>
        <w:t xml:space="preserve"> </w:t>
      </w:r>
      <w:r w:rsidR="00C81FA7">
        <w:rPr>
          <w:rFonts w:ascii="Times New Roman" w:eastAsia="Times New Roman" w:hAnsi="Times New Roman" w:cs="Times New Roman"/>
          <w:spacing w:val="-1"/>
          <w:sz w:val="24"/>
          <w:szCs w:val="24"/>
        </w:rPr>
        <w:t>complies</w:t>
      </w:r>
      <w:r w:rsidR="00C81FA7">
        <w:rPr>
          <w:rFonts w:ascii="Times New Roman" w:eastAsia="Times New Roman" w:hAnsi="Times New Roman" w:cs="Times New Roman"/>
          <w:spacing w:val="9"/>
          <w:sz w:val="24"/>
          <w:szCs w:val="24"/>
        </w:rPr>
        <w:t xml:space="preserve"> </w:t>
      </w:r>
      <w:r w:rsidR="00C81FA7">
        <w:rPr>
          <w:rFonts w:ascii="Times New Roman" w:eastAsia="Times New Roman" w:hAnsi="Times New Roman" w:cs="Times New Roman"/>
          <w:spacing w:val="-1"/>
          <w:sz w:val="24"/>
          <w:szCs w:val="24"/>
        </w:rPr>
        <w:t>with</w:t>
      </w:r>
      <w:r w:rsidR="00C81FA7">
        <w:rPr>
          <w:rFonts w:ascii="Times New Roman" w:eastAsia="Times New Roman" w:hAnsi="Times New Roman" w:cs="Times New Roman"/>
          <w:spacing w:val="7"/>
          <w:sz w:val="24"/>
          <w:szCs w:val="24"/>
        </w:rPr>
        <w:t xml:space="preserve"> </w:t>
      </w:r>
      <w:r w:rsidR="00C81FA7">
        <w:rPr>
          <w:rFonts w:ascii="Times New Roman" w:eastAsia="Times New Roman" w:hAnsi="Times New Roman" w:cs="Times New Roman"/>
          <w:spacing w:val="-1"/>
          <w:sz w:val="24"/>
          <w:szCs w:val="24"/>
        </w:rPr>
        <w:t>federal</w:t>
      </w:r>
      <w:r w:rsidR="00C81FA7">
        <w:rPr>
          <w:rFonts w:ascii="Times New Roman" w:eastAsia="Times New Roman" w:hAnsi="Times New Roman" w:cs="Times New Roman"/>
          <w:spacing w:val="10"/>
          <w:sz w:val="24"/>
          <w:szCs w:val="24"/>
        </w:rPr>
        <w:t xml:space="preserve"> </w:t>
      </w:r>
      <w:r w:rsidR="00C81FA7">
        <w:rPr>
          <w:rFonts w:ascii="Times New Roman" w:eastAsia="Times New Roman" w:hAnsi="Times New Roman" w:cs="Times New Roman"/>
          <w:spacing w:val="-1"/>
          <w:sz w:val="24"/>
          <w:szCs w:val="24"/>
        </w:rPr>
        <w:t>and</w:t>
      </w:r>
      <w:r w:rsidR="00C81FA7">
        <w:rPr>
          <w:rFonts w:ascii="Times New Roman" w:eastAsia="Times New Roman" w:hAnsi="Times New Roman" w:cs="Times New Roman"/>
          <w:spacing w:val="77"/>
          <w:sz w:val="24"/>
          <w:szCs w:val="24"/>
        </w:rPr>
        <w:t xml:space="preserve"> </w:t>
      </w:r>
      <w:r w:rsidR="00C81FA7">
        <w:rPr>
          <w:rFonts w:ascii="Times New Roman" w:eastAsia="Times New Roman" w:hAnsi="Times New Roman" w:cs="Times New Roman"/>
          <w:spacing w:val="-1"/>
          <w:sz w:val="24"/>
          <w:szCs w:val="24"/>
        </w:rPr>
        <w:t>state</w:t>
      </w:r>
      <w:r w:rsidR="00C81FA7">
        <w:rPr>
          <w:rFonts w:ascii="Times New Roman" w:eastAsia="Times New Roman" w:hAnsi="Times New Roman" w:cs="Times New Roman"/>
          <w:spacing w:val="20"/>
          <w:sz w:val="24"/>
          <w:szCs w:val="24"/>
        </w:rPr>
        <w:t xml:space="preserve"> </w:t>
      </w:r>
      <w:r w:rsidR="00C81FA7">
        <w:rPr>
          <w:rFonts w:ascii="Times New Roman" w:eastAsia="Times New Roman" w:hAnsi="Times New Roman" w:cs="Times New Roman"/>
          <w:spacing w:val="-1"/>
          <w:sz w:val="24"/>
          <w:szCs w:val="24"/>
        </w:rPr>
        <w:t>law</w:t>
      </w:r>
      <w:r>
        <w:rPr>
          <w:rFonts w:ascii="Times New Roman" w:eastAsia="Times New Roman" w:hAnsi="Times New Roman" w:cs="Times New Roman"/>
          <w:spacing w:val="-1"/>
          <w:sz w:val="24"/>
          <w:szCs w:val="24"/>
        </w:rPr>
        <w:t xml:space="preserve">. Tenn. Code Ann. </w:t>
      </w:r>
      <w:r w:rsidRPr="001E0530">
        <w:rPr>
          <w:rFonts w:ascii="Times New Roman" w:eastAsia="Times New Roman" w:hAnsi="Times New Roman" w:cs="Times New Roman"/>
          <w:sz w:val="24"/>
          <w:szCs w:val="24"/>
        </w:rPr>
        <w:t>§</w:t>
      </w:r>
      <w:r w:rsidRPr="001E0530">
        <w:rPr>
          <w:rFonts w:ascii="Times New Roman" w:eastAsia="Times New Roman" w:hAnsi="Times New Roman" w:cs="Times New Roman"/>
          <w:spacing w:val="12"/>
          <w:sz w:val="24"/>
          <w:szCs w:val="24"/>
        </w:rPr>
        <w:t xml:space="preserve"> </w:t>
      </w:r>
      <w:r w:rsidRPr="001E0530">
        <w:rPr>
          <w:rFonts w:ascii="Times New Roman" w:eastAsia="Times New Roman" w:hAnsi="Times New Roman" w:cs="Times New Roman"/>
          <w:sz w:val="24"/>
          <w:szCs w:val="24"/>
        </w:rPr>
        <w:t>55-24-106</w:t>
      </w:r>
      <w:r>
        <w:rPr>
          <w:rFonts w:ascii="Times New Roman" w:eastAsia="Times New Roman" w:hAnsi="Times New Roman" w:cs="Times New Roman"/>
          <w:spacing w:val="12"/>
          <w:sz w:val="24"/>
          <w:szCs w:val="24"/>
        </w:rPr>
        <w:t xml:space="preserve">. </w:t>
      </w:r>
    </w:p>
    <w:p w:rsidR="001E0530" w:rsidRDefault="001E0530" w:rsidP="001E0530">
      <w:pPr>
        <w:pStyle w:val="ListParagraph"/>
        <w:rPr>
          <w:rFonts w:ascii="Times New Roman" w:eastAsia="Times New Roman" w:hAnsi="Times New Roman" w:cs="Times New Roman"/>
          <w:spacing w:val="22"/>
          <w:sz w:val="24"/>
          <w:szCs w:val="24"/>
        </w:rPr>
      </w:pPr>
    </w:p>
    <w:p w:rsidR="00493656" w:rsidRDefault="001E0530">
      <w:pPr>
        <w:numPr>
          <w:ilvl w:val="0"/>
          <w:numId w:val="1"/>
        </w:numPr>
        <w:tabs>
          <w:tab w:val="left" w:pos="696"/>
        </w:tabs>
        <w:spacing w:line="239" w:lineRule="auto"/>
        <w:ind w:left="696" w:right="113" w:hanging="396"/>
        <w:jc w:val="both"/>
        <w:rPr>
          <w:rFonts w:ascii="Times New Roman" w:eastAsia="Times New Roman" w:hAnsi="Times New Roman" w:cs="Times New Roman"/>
          <w:sz w:val="24"/>
          <w:szCs w:val="24"/>
        </w:rPr>
      </w:pPr>
      <w:r>
        <w:rPr>
          <w:rFonts w:ascii="Times New Roman" w:eastAsia="Times New Roman" w:hAnsi="Times New Roman" w:cs="Times New Roman"/>
          <w:spacing w:val="21"/>
          <w:sz w:val="24"/>
          <w:szCs w:val="24"/>
        </w:rPr>
        <w:t>O</w:t>
      </w:r>
      <w:r w:rsidR="00C81FA7">
        <w:rPr>
          <w:rFonts w:ascii="Times New Roman" w:eastAsia="Times New Roman" w:hAnsi="Times New Roman" w:cs="Times New Roman"/>
          <w:spacing w:val="-1"/>
          <w:sz w:val="24"/>
          <w:szCs w:val="24"/>
        </w:rPr>
        <w:t>versees</w:t>
      </w:r>
      <w:r w:rsidR="00C81FA7">
        <w:rPr>
          <w:rFonts w:ascii="Times New Roman" w:eastAsia="Times New Roman" w:hAnsi="Times New Roman" w:cs="Times New Roman"/>
          <w:spacing w:val="21"/>
          <w:sz w:val="24"/>
          <w:szCs w:val="24"/>
        </w:rPr>
        <w:t xml:space="preserve"> </w:t>
      </w:r>
      <w:r w:rsidR="00C81FA7">
        <w:rPr>
          <w:rFonts w:ascii="Times New Roman" w:eastAsia="Times New Roman" w:hAnsi="Times New Roman" w:cs="Times New Roman"/>
          <w:spacing w:val="-1"/>
          <w:sz w:val="24"/>
          <w:szCs w:val="24"/>
        </w:rPr>
        <w:t>cooperative</w:t>
      </w:r>
      <w:r w:rsidR="00C81FA7">
        <w:rPr>
          <w:rFonts w:ascii="Times New Roman" w:eastAsia="Times New Roman" w:hAnsi="Times New Roman" w:cs="Times New Roman"/>
          <w:spacing w:val="23"/>
          <w:sz w:val="24"/>
          <w:szCs w:val="24"/>
        </w:rPr>
        <w:t xml:space="preserve"> </w:t>
      </w:r>
      <w:r w:rsidR="00C81FA7">
        <w:rPr>
          <w:rFonts w:ascii="Times New Roman" w:eastAsia="Times New Roman" w:hAnsi="Times New Roman" w:cs="Times New Roman"/>
          <w:spacing w:val="-1"/>
          <w:sz w:val="24"/>
          <w:szCs w:val="24"/>
        </w:rPr>
        <w:t>agreements</w:t>
      </w:r>
      <w:r w:rsidR="00C81FA7">
        <w:rPr>
          <w:rFonts w:ascii="Times New Roman" w:eastAsia="Times New Roman" w:hAnsi="Times New Roman" w:cs="Times New Roman"/>
          <w:spacing w:val="21"/>
          <w:sz w:val="24"/>
          <w:szCs w:val="24"/>
        </w:rPr>
        <w:t xml:space="preserve"> </w:t>
      </w:r>
      <w:r w:rsidR="00475242">
        <w:rPr>
          <w:rFonts w:ascii="Times New Roman" w:eastAsia="Times New Roman" w:hAnsi="Times New Roman" w:cs="Times New Roman"/>
          <w:spacing w:val="21"/>
          <w:sz w:val="24"/>
          <w:szCs w:val="24"/>
        </w:rPr>
        <w:t xml:space="preserve">into which </w:t>
      </w:r>
      <w:r w:rsidR="00C81FA7">
        <w:rPr>
          <w:rFonts w:ascii="Times New Roman" w:eastAsia="Times New Roman" w:hAnsi="Times New Roman" w:cs="Times New Roman"/>
          <w:sz w:val="24"/>
          <w:szCs w:val="24"/>
        </w:rPr>
        <w:t>hospitals</w:t>
      </w:r>
      <w:r w:rsidR="00C81FA7">
        <w:rPr>
          <w:rFonts w:ascii="Times New Roman" w:eastAsia="Times New Roman" w:hAnsi="Times New Roman" w:cs="Times New Roman"/>
          <w:spacing w:val="21"/>
          <w:sz w:val="24"/>
          <w:szCs w:val="24"/>
        </w:rPr>
        <w:t xml:space="preserve"> </w:t>
      </w:r>
      <w:r w:rsidR="00475242">
        <w:rPr>
          <w:rFonts w:ascii="Times New Roman" w:eastAsia="Times New Roman" w:hAnsi="Times New Roman" w:cs="Times New Roman"/>
          <w:spacing w:val="21"/>
          <w:sz w:val="24"/>
          <w:szCs w:val="24"/>
        </w:rPr>
        <w:t xml:space="preserve">enter </w:t>
      </w:r>
      <w:r w:rsidR="00C81FA7">
        <w:rPr>
          <w:rFonts w:ascii="Times New Roman" w:eastAsia="Times New Roman" w:hAnsi="Times New Roman" w:cs="Times New Roman"/>
          <w:spacing w:val="-1"/>
          <w:sz w:val="24"/>
          <w:szCs w:val="24"/>
        </w:rPr>
        <w:t>pursuant</w:t>
      </w:r>
      <w:r w:rsidR="00C81FA7">
        <w:rPr>
          <w:rFonts w:ascii="Times New Roman" w:eastAsia="Times New Roman" w:hAnsi="Times New Roman" w:cs="Times New Roman"/>
          <w:sz w:val="24"/>
          <w:szCs w:val="24"/>
        </w:rPr>
        <w:t xml:space="preserve"> to </w:t>
      </w:r>
      <w:r w:rsidR="00C81FA7">
        <w:rPr>
          <w:rFonts w:ascii="Times New Roman" w:eastAsia="Times New Roman" w:hAnsi="Times New Roman" w:cs="Times New Roman"/>
          <w:spacing w:val="-1"/>
          <w:sz w:val="24"/>
          <w:szCs w:val="24"/>
        </w:rPr>
        <w:t>statute</w:t>
      </w:r>
      <w:r w:rsidR="00FE76A0">
        <w:rPr>
          <w:rFonts w:ascii="Times New Roman" w:eastAsia="Times New Roman" w:hAnsi="Times New Roman" w:cs="Times New Roman"/>
          <w:spacing w:val="-1"/>
          <w:sz w:val="24"/>
          <w:szCs w:val="24"/>
        </w:rPr>
        <w:t xml:space="preserve">. Tenn. Code Ann. </w:t>
      </w:r>
      <w:r w:rsidR="00FE76A0" w:rsidRPr="00FE76A0">
        <w:rPr>
          <w:rFonts w:ascii="Times New Roman" w:eastAsia="Times New Roman" w:hAnsi="Times New Roman" w:cs="Times New Roman"/>
          <w:sz w:val="24"/>
          <w:szCs w:val="24"/>
        </w:rPr>
        <w:t>§</w:t>
      </w:r>
      <w:r w:rsidR="00FE76A0" w:rsidRPr="00FE76A0">
        <w:rPr>
          <w:rFonts w:ascii="Times New Roman" w:eastAsia="Times New Roman" w:hAnsi="Times New Roman" w:cs="Times New Roman"/>
          <w:spacing w:val="21"/>
          <w:sz w:val="24"/>
          <w:szCs w:val="24"/>
        </w:rPr>
        <w:t xml:space="preserve"> </w:t>
      </w:r>
      <w:r w:rsidR="00FE76A0" w:rsidRPr="00FE76A0">
        <w:rPr>
          <w:rFonts w:ascii="Times New Roman" w:eastAsia="Times New Roman" w:hAnsi="Times New Roman" w:cs="Times New Roman"/>
          <w:sz w:val="24"/>
          <w:szCs w:val="24"/>
        </w:rPr>
        <w:t>68-11-1303.</w:t>
      </w:r>
    </w:p>
    <w:p w:rsidR="00493656" w:rsidRDefault="00493656">
      <w:pPr>
        <w:spacing w:before="1"/>
        <w:rPr>
          <w:rFonts w:ascii="Times New Roman" w:eastAsia="Times New Roman" w:hAnsi="Times New Roman" w:cs="Times New Roman"/>
          <w:sz w:val="21"/>
          <w:szCs w:val="21"/>
        </w:rPr>
      </w:pPr>
    </w:p>
    <w:p w:rsidR="00493656" w:rsidRDefault="00C81FA7">
      <w:pPr>
        <w:pStyle w:val="BodyText"/>
        <w:numPr>
          <w:ilvl w:val="0"/>
          <w:numId w:val="1"/>
        </w:numPr>
        <w:tabs>
          <w:tab w:val="left" w:pos="696"/>
        </w:tabs>
        <w:spacing w:line="239" w:lineRule="auto"/>
        <w:ind w:left="696" w:right="113" w:hanging="396"/>
        <w:jc w:val="both"/>
      </w:pPr>
      <w:r>
        <w:rPr>
          <w:spacing w:val="-1"/>
        </w:rPr>
        <w:t>Attends</w:t>
      </w:r>
      <w:r>
        <w:rPr>
          <w:spacing w:val="14"/>
        </w:rPr>
        <w:t xml:space="preserve"> </w:t>
      </w:r>
      <w:r>
        <w:t>in</w:t>
      </w:r>
      <w:r>
        <w:rPr>
          <w:spacing w:val="14"/>
        </w:rPr>
        <w:t xml:space="preserve"> </w:t>
      </w:r>
      <w:r>
        <w:rPr>
          <w:spacing w:val="-1"/>
        </w:rPr>
        <w:t>person,</w:t>
      </w:r>
      <w:r>
        <w:rPr>
          <w:spacing w:val="14"/>
        </w:rPr>
        <w:t xml:space="preserve"> </w:t>
      </w:r>
      <w:r>
        <w:t>or</w:t>
      </w:r>
      <w:r>
        <w:rPr>
          <w:spacing w:val="13"/>
        </w:rPr>
        <w:t xml:space="preserve"> </w:t>
      </w:r>
      <w:r>
        <w:rPr>
          <w:spacing w:val="1"/>
        </w:rPr>
        <w:t>by</w:t>
      </w:r>
      <w:r>
        <w:rPr>
          <w:spacing w:val="9"/>
        </w:rPr>
        <w:t xml:space="preserve"> </w:t>
      </w:r>
      <w:r>
        <w:rPr>
          <w:spacing w:val="-1"/>
        </w:rPr>
        <w:t>assistant,</w:t>
      </w:r>
      <w:r>
        <w:rPr>
          <w:spacing w:val="14"/>
        </w:rPr>
        <w:t xml:space="preserve"> </w:t>
      </w:r>
      <w:r>
        <w:rPr>
          <w:spacing w:val="-1"/>
        </w:rPr>
        <w:t>and</w:t>
      </w:r>
      <w:r>
        <w:rPr>
          <w:spacing w:val="14"/>
        </w:rPr>
        <w:t xml:space="preserve"> </w:t>
      </w:r>
      <w:r>
        <w:rPr>
          <w:spacing w:val="-1"/>
        </w:rPr>
        <w:t>prosecutes</w:t>
      </w:r>
      <w:r>
        <w:rPr>
          <w:spacing w:val="14"/>
        </w:rPr>
        <w:t xml:space="preserve"> </w:t>
      </w:r>
      <w:r>
        <w:t>or</w:t>
      </w:r>
      <w:r>
        <w:rPr>
          <w:spacing w:val="13"/>
        </w:rPr>
        <w:t xml:space="preserve"> </w:t>
      </w:r>
      <w:r>
        <w:rPr>
          <w:spacing w:val="-1"/>
        </w:rPr>
        <w:t>defends,</w:t>
      </w:r>
      <w:r>
        <w:rPr>
          <w:spacing w:val="14"/>
        </w:rPr>
        <w:t xml:space="preserve"> </w:t>
      </w:r>
      <w:r>
        <w:rPr>
          <w:spacing w:val="-1"/>
        </w:rPr>
        <w:t>as</w:t>
      </w:r>
      <w:r>
        <w:rPr>
          <w:spacing w:val="14"/>
        </w:rPr>
        <w:t xml:space="preserve"> </w:t>
      </w:r>
      <w:r>
        <w:t>the</w:t>
      </w:r>
      <w:r>
        <w:rPr>
          <w:spacing w:val="13"/>
        </w:rPr>
        <w:t xml:space="preserve"> </w:t>
      </w:r>
      <w:r>
        <w:rPr>
          <w:spacing w:val="-1"/>
        </w:rPr>
        <w:t>case</w:t>
      </w:r>
      <w:r>
        <w:rPr>
          <w:spacing w:val="15"/>
        </w:rPr>
        <w:t xml:space="preserve"> </w:t>
      </w:r>
      <w:r>
        <w:t>may</w:t>
      </w:r>
      <w:r>
        <w:rPr>
          <w:spacing w:val="9"/>
        </w:rPr>
        <w:t xml:space="preserve"> </w:t>
      </w:r>
      <w:r>
        <w:rPr>
          <w:spacing w:val="-1"/>
        </w:rPr>
        <w:t>be,</w:t>
      </w:r>
      <w:r>
        <w:rPr>
          <w:spacing w:val="14"/>
        </w:rPr>
        <w:t xml:space="preserve"> </w:t>
      </w:r>
      <w:r>
        <w:rPr>
          <w:spacing w:val="1"/>
        </w:rPr>
        <w:t>any</w:t>
      </w:r>
      <w:r>
        <w:rPr>
          <w:spacing w:val="9"/>
        </w:rPr>
        <w:t xml:space="preserve"> </w:t>
      </w:r>
      <w:r>
        <w:rPr>
          <w:spacing w:val="-1"/>
        </w:rPr>
        <w:t>and</w:t>
      </w:r>
      <w:r>
        <w:rPr>
          <w:spacing w:val="79"/>
        </w:rPr>
        <w:t xml:space="preserve"> </w:t>
      </w:r>
      <w:r>
        <w:rPr>
          <w:spacing w:val="-1"/>
        </w:rPr>
        <w:t>all</w:t>
      </w:r>
      <w:r>
        <w:rPr>
          <w:spacing w:val="19"/>
        </w:rPr>
        <w:t xml:space="preserve"> </w:t>
      </w:r>
      <w:r>
        <w:t>suits,</w:t>
      </w:r>
      <w:r>
        <w:rPr>
          <w:spacing w:val="19"/>
        </w:rPr>
        <w:t xml:space="preserve"> </w:t>
      </w:r>
      <w:r>
        <w:rPr>
          <w:spacing w:val="-1"/>
        </w:rPr>
        <w:t>civil</w:t>
      </w:r>
      <w:r>
        <w:rPr>
          <w:spacing w:val="19"/>
        </w:rPr>
        <w:t xml:space="preserve"> </w:t>
      </w:r>
      <w:r>
        <w:t>or</w:t>
      </w:r>
      <w:r>
        <w:rPr>
          <w:spacing w:val="20"/>
        </w:rPr>
        <w:t xml:space="preserve"> </w:t>
      </w:r>
      <w:r>
        <w:rPr>
          <w:spacing w:val="-1"/>
        </w:rPr>
        <w:t>criminal,</w:t>
      </w:r>
      <w:r>
        <w:rPr>
          <w:spacing w:val="19"/>
        </w:rPr>
        <w:t xml:space="preserve"> </w:t>
      </w:r>
      <w:r>
        <w:t>in</w:t>
      </w:r>
      <w:r>
        <w:rPr>
          <w:spacing w:val="19"/>
        </w:rPr>
        <w:t xml:space="preserve"> </w:t>
      </w:r>
      <w:r>
        <w:t>the</w:t>
      </w:r>
      <w:r>
        <w:rPr>
          <w:spacing w:val="18"/>
        </w:rPr>
        <w:t xml:space="preserve"> </w:t>
      </w:r>
      <w:r>
        <w:t>supreme</w:t>
      </w:r>
      <w:r>
        <w:rPr>
          <w:spacing w:val="20"/>
        </w:rPr>
        <w:t xml:space="preserve"> </w:t>
      </w:r>
      <w:r>
        <w:rPr>
          <w:spacing w:val="-1"/>
        </w:rPr>
        <w:t>court</w:t>
      </w:r>
      <w:r>
        <w:rPr>
          <w:spacing w:val="19"/>
        </w:rPr>
        <w:t xml:space="preserve"> </w:t>
      </w:r>
      <w:r>
        <w:rPr>
          <w:spacing w:val="1"/>
        </w:rPr>
        <w:t>of</w:t>
      </w:r>
      <w:r>
        <w:rPr>
          <w:spacing w:val="18"/>
        </w:rPr>
        <w:t xml:space="preserve"> </w:t>
      </w:r>
      <w:r>
        <w:t>the</w:t>
      </w:r>
      <w:r>
        <w:rPr>
          <w:spacing w:val="20"/>
        </w:rPr>
        <w:t xml:space="preserve"> </w:t>
      </w:r>
      <w:r>
        <w:rPr>
          <w:spacing w:val="-1"/>
        </w:rPr>
        <w:t>United</w:t>
      </w:r>
      <w:r>
        <w:rPr>
          <w:spacing w:val="19"/>
        </w:rPr>
        <w:t xml:space="preserve"> </w:t>
      </w:r>
      <w:r>
        <w:rPr>
          <w:spacing w:val="-1"/>
        </w:rPr>
        <w:t>States,</w:t>
      </w:r>
      <w:r>
        <w:rPr>
          <w:spacing w:val="19"/>
        </w:rPr>
        <w:t xml:space="preserve"> </w:t>
      </w:r>
      <w:r>
        <w:t>in</w:t>
      </w:r>
      <w:r>
        <w:rPr>
          <w:spacing w:val="21"/>
        </w:rPr>
        <w:t xml:space="preserve"> </w:t>
      </w:r>
      <w:r>
        <w:t>the</w:t>
      </w:r>
      <w:r>
        <w:rPr>
          <w:spacing w:val="18"/>
        </w:rPr>
        <w:t xml:space="preserve"> </w:t>
      </w:r>
      <w:r>
        <w:rPr>
          <w:spacing w:val="-1"/>
        </w:rPr>
        <w:t>United</w:t>
      </w:r>
      <w:r>
        <w:rPr>
          <w:spacing w:val="21"/>
        </w:rPr>
        <w:t xml:space="preserve"> </w:t>
      </w:r>
      <w:r>
        <w:rPr>
          <w:spacing w:val="-1"/>
        </w:rPr>
        <w:t>States</w:t>
      </w:r>
      <w:r>
        <w:rPr>
          <w:spacing w:val="75"/>
        </w:rPr>
        <w:t xml:space="preserve"> </w:t>
      </w:r>
      <w:r>
        <w:rPr>
          <w:spacing w:val="-1"/>
        </w:rPr>
        <w:t>court</w:t>
      </w:r>
      <w:r>
        <w:rPr>
          <w:spacing w:val="5"/>
        </w:rPr>
        <w:t xml:space="preserve"> </w:t>
      </w:r>
      <w:r>
        <w:t>of</w:t>
      </w:r>
      <w:r>
        <w:rPr>
          <w:spacing w:val="4"/>
        </w:rPr>
        <w:t xml:space="preserve"> </w:t>
      </w:r>
      <w:r>
        <w:rPr>
          <w:spacing w:val="-1"/>
        </w:rPr>
        <w:t>appeals</w:t>
      </w:r>
      <w:r>
        <w:rPr>
          <w:spacing w:val="5"/>
        </w:rPr>
        <w:t xml:space="preserve"> </w:t>
      </w:r>
      <w:r>
        <w:rPr>
          <w:spacing w:val="-1"/>
        </w:rPr>
        <w:t>for</w:t>
      </w:r>
      <w:r>
        <w:rPr>
          <w:spacing w:val="4"/>
        </w:rPr>
        <w:t xml:space="preserve"> </w:t>
      </w:r>
      <w:r>
        <w:t>the</w:t>
      </w:r>
      <w:r>
        <w:rPr>
          <w:spacing w:val="3"/>
        </w:rPr>
        <w:t xml:space="preserve"> </w:t>
      </w:r>
      <w:r>
        <w:rPr>
          <w:spacing w:val="-1"/>
        </w:rPr>
        <w:t>judicial</w:t>
      </w:r>
      <w:r>
        <w:rPr>
          <w:spacing w:val="5"/>
        </w:rPr>
        <w:t xml:space="preserve"> </w:t>
      </w:r>
      <w:r>
        <w:rPr>
          <w:spacing w:val="-1"/>
        </w:rPr>
        <w:t>circuit</w:t>
      </w:r>
      <w:r>
        <w:rPr>
          <w:spacing w:val="5"/>
        </w:rPr>
        <w:t xml:space="preserve"> </w:t>
      </w:r>
      <w:r>
        <w:t>of</w:t>
      </w:r>
      <w:r>
        <w:rPr>
          <w:spacing w:val="4"/>
        </w:rPr>
        <w:t xml:space="preserve"> </w:t>
      </w:r>
      <w:r>
        <w:t>the</w:t>
      </w:r>
      <w:r>
        <w:rPr>
          <w:spacing w:val="3"/>
        </w:rPr>
        <w:t xml:space="preserve"> </w:t>
      </w:r>
      <w:r>
        <w:rPr>
          <w:spacing w:val="-1"/>
        </w:rPr>
        <w:t>United</w:t>
      </w:r>
      <w:r>
        <w:rPr>
          <w:spacing w:val="4"/>
        </w:rPr>
        <w:t xml:space="preserve"> </w:t>
      </w:r>
      <w:r>
        <w:rPr>
          <w:spacing w:val="-1"/>
        </w:rPr>
        <w:t>States</w:t>
      </w:r>
      <w:r>
        <w:rPr>
          <w:spacing w:val="5"/>
        </w:rPr>
        <w:t xml:space="preserve"> </w:t>
      </w:r>
      <w:r>
        <w:rPr>
          <w:spacing w:val="-1"/>
        </w:rPr>
        <w:t>comprising</w:t>
      </w:r>
      <w:r>
        <w:rPr>
          <w:spacing w:val="2"/>
        </w:rPr>
        <w:t xml:space="preserve"> </w:t>
      </w:r>
      <w:r>
        <w:t>the</w:t>
      </w:r>
      <w:r>
        <w:rPr>
          <w:spacing w:val="3"/>
        </w:rPr>
        <w:t xml:space="preserve"> </w:t>
      </w:r>
      <w:r>
        <w:rPr>
          <w:spacing w:val="-1"/>
        </w:rPr>
        <w:t>state</w:t>
      </w:r>
      <w:r>
        <w:rPr>
          <w:spacing w:val="3"/>
        </w:rPr>
        <w:t xml:space="preserve"> </w:t>
      </w:r>
      <w:r>
        <w:t>of</w:t>
      </w:r>
      <w:r>
        <w:rPr>
          <w:spacing w:val="75"/>
        </w:rPr>
        <w:t xml:space="preserve"> </w:t>
      </w:r>
      <w:r>
        <w:rPr>
          <w:spacing w:val="-1"/>
        </w:rPr>
        <w:t>Tennessee,</w:t>
      </w:r>
      <w:r>
        <w:rPr>
          <w:spacing w:val="4"/>
        </w:rPr>
        <w:t xml:space="preserve"> </w:t>
      </w:r>
      <w:r>
        <w:rPr>
          <w:spacing w:val="1"/>
        </w:rPr>
        <w:t>or</w:t>
      </w:r>
      <w:r>
        <w:rPr>
          <w:spacing w:val="4"/>
        </w:rPr>
        <w:t xml:space="preserve"> </w:t>
      </w:r>
      <w:r>
        <w:t>in</w:t>
      </w:r>
      <w:r>
        <w:rPr>
          <w:spacing w:val="4"/>
        </w:rPr>
        <w:t xml:space="preserve"> </w:t>
      </w:r>
      <w:r>
        <w:rPr>
          <w:spacing w:val="1"/>
        </w:rPr>
        <w:t>any</w:t>
      </w:r>
      <w:r>
        <w:t xml:space="preserve"> </w:t>
      </w:r>
      <w:r>
        <w:rPr>
          <w:spacing w:val="1"/>
        </w:rPr>
        <w:t>of</w:t>
      </w:r>
      <w:r>
        <w:rPr>
          <w:spacing w:val="4"/>
        </w:rPr>
        <w:t xml:space="preserve"> </w:t>
      </w:r>
      <w:r>
        <w:t>the</w:t>
      </w:r>
      <w:r>
        <w:rPr>
          <w:spacing w:val="3"/>
        </w:rPr>
        <w:t xml:space="preserve"> </w:t>
      </w:r>
      <w:r>
        <w:rPr>
          <w:spacing w:val="-1"/>
        </w:rPr>
        <w:t>district</w:t>
      </w:r>
      <w:r>
        <w:rPr>
          <w:spacing w:val="5"/>
        </w:rPr>
        <w:t xml:space="preserve"> </w:t>
      </w:r>
      <w:r>
        <w:rPr>
          <w:spacing w:val="-1"/>
        </w:rPr>
        <w:t>courts</w:t>
      </w:r>
      <w:r>
        <w:rPr>
          <w:spacing w:val="5"/>
        </w:rPr>
        <w:t xml:space="preserve"> </w:t>
      </w:r>
      <w:r>
        <w:t>of</w:t>
      </w:r>
      <w:r>
        <w:rPr>
          <w:spacing w:val="4"/>
        </w:rPr>
        <w:t xml:space="preserve"> </w:t>
      </w:r>
      <w:r>
        <w:t>the</w:t>
      </w:r>
      <w:r>
        <w:rPr>
          <w:spacing w:val="3"/>
        </w:rPr>
        <w:t xml:space="preserve"> </w:t>
      </w:r>
      <w:r>
        <w:rPr>
          <w:spacing w:val="-1"/>
        </w:rPr>
        <w:t>United</w:t>
      </w:r>
      <w:r>
        <w:rPr>
          <w:spacing w:val="4"/>
        </w:rPr>
        <w:t xml:space="preserve"> </w:t>
      </w:r>
      <w:r>
        <w:rPr>
          <w:spacing w:val="-1"/>
        </w:rPr>
        <w:t>States</w:t>
      </w:r>
      <w:r>
        <w:rPr>
          <w:spacing w:val="5"/>
        </w:rPr>
        <w:t xml:space="preserve"> </w:t>
      </w:r>
      <w:r>
        <w:rPr>
          <w:spacing w:val="-1"/>
        </w:rPr>
        <w:t>held</w:t>
      </w:r>
      <w:r>
        <w:rPr>
          <w:spacing w:val="4"/>
        </w:rPr>
        <w:t xml:space="preserve"> </w:t>
      </w:r>
      <w:r>
        <w:t>in</w:t>
      </w:r>
      <w:r>
        <w:rPr>
          <w:spacing w:val="4"/>
        </w:rPr>
        <w:t xml:space="preserve"> </w:t>
      </w:r>
      <w:r>
        <w:t>the</w:t>
      </w:r>
      <w:r>
        <w:rPr>
          <w:spacing w:val="3"/>
        </w:rPr>
        <w:t xml:space="preserve"> </w:t>
      </w:r>
      <w:r>
        <w:rPr>
          <w:spacing w:val="-1"/>
        </w:rPr>
        <w:t>state</w:t>
      </w:r>
      <w:r>
        <w:rPr>
          <w:spacing w:val="3"/>
        </w:rPr>
        <w:t xml:space="preserve"> </w:t>
      </w:r>
      <w:r>
        <w:t>of</w:t>
      </w:r>
      <w:r>
        <w:rPr>
          <w:spacing w:val="61"/>
        </w:rPr>
        <w:t xml:space="preserve"> </w:t>
      </w:r>
      <w:r>
        <w:rPr>
          <w:spacing w:val="-1"/>
        </w:rPr>
        <w:t>Tennessee,</w:t>
      </w:r>
      <w:r>
        <w:rPr>
          <w:spacing w:val="9"/>
        </w:rPr>
        <w:t xml:space="preserve"> </w:t>
      </w:r>
      <w:r>
        <w:t>in</w:t>
      </w:r>
      <w:r>
        <w:rPr>
          <w:spacing w:val="7"/>
        </w:rPr>
        <w:t xml:space="preserve"> </w:t>
      </w:r>
      <w:r>
        <w:rPr>
          <w:spacing w:val="-1"/>
        </w:rPr>
        <w:t>which</w:t>
      </w:r>
      <w:r>
        <w:rPr>
          <w:spacing w:val="9"/>
        </w:rPr>
        <w:t xml:space="preserve"> </w:t>
      </w:r>
      <w:r>
        <w:t>suit</w:t>
      </w:r>
      <w:r>
        <w:rPr>
          <w:spacing w:val="10"/>
        </w:rPr>
        <w:t xml:space="preserve"> </w:t>
      </w:r>
      <w:r>
        <w:t>or</w:t>
      </w:r>
      <w:r>
        <w:rPr>
          <w:spacing w:val="6"/>
        </w:rPr>
        <w:t xml:space="preserve"> </w:t>
      </w:r>
      <w:r>
        <w:t>suits</w:t>
      </w:r>
      <w:r>
        <w:rPr>
          <w:spacing w:val="7"/>
        </w:rPr>
        <w:t xml:space="preserve"> </w:t>
      </w:r>
      <w:r>
        <w:t>the</w:t>
      </w:r>
      <w:r>
        <w:rPr>
          <w:spacing w:val="6"/>
        </w:rPr>
        <w:t xml:space="preserve"> </w:t>
      </w:r>
      <w:r>
        <w:rPr>
          <w:spacing w:val="-1"/>
        </w:rPr>
        <w:t>state</w:t>
      </w:r>
      <w:r>
        <w:rPr>
          <w:spacing w:val="8"/>
        </w:rPr>
        <w:t xml:space="preserve"> </w:t>
      </w:r>
      <w:r>
        <w:rPr>
          <w:spacing w:val="1"/>
        </w:rPr>
        <w:t>may</w:t>
      </w:r>
      <w:r>
        <w:rPr>
          <w:spacing w:val="2"/>
        </w:rPr>
        <w:t xml:space="preserve"> </w:t>
      </w:r>
      <w:r>
        <w:rPr>
          <w:spacing w:val="1"/>
        </w:rPr>
        <w:t>be</w:t>
      </w:r>
      <w:r>
        <w:rPr>
          <w:spacing w:val="8"/>
        </w:rPr>
        <w:t xml:space="preserve"> </w:t>
      </w:r>
      <w:r>
        <w:t>a</w:t>
      </w:r>
      <w:r>
        <w:rPr>
          <w:spacing w:val="6"/>
        </w:rPr>
        <w:t xml:space="preserve"> </w:t>
      </w:r>
      <w:r>
        <w:rPr>
          <w:spacing w:val="-1"/>
        </w:rPr>
        <w:t>party,</w:t>
      </w:r>
      <w:r>
        <w:rPr>
          <w:spacing w:val="9"/>
        </w:rPr>
        <w:t xml:space="preserve"> </w:t>
      </w:r>
      <w:r>
        <w:t>or</w:t>
      </w:r>
      <w:r>
        <w:rPr>
          <w:spacing w:val="6"/>
        </w:rPr>
        <w:t xml:space="preserve"> </w:t>
      </w:r>
      <w:r>
        <w:t>in</w:t>
      </w:r>
      <w:r>
        <w:rPr>
          <w:spacing w:val="9"/>
        </w:rPr>
        <w:t xml:space="preserve"> </w:t>
      </w:r>
      <w:r>
        <w:rPr>
          <w:spacing w:val="-1"/>
        </w:rPr>
        <w:t>which</w:t>
      </w:r>
      <w:r>
        <w:rPr>
          <w:spacing w:val="7"/>
        </w:rPr>
        <w:t xml:space="preserve"> </w:t>
      </w:r>
      <w:r>
        <w:t>the</w:t>
      </w:r>
      <w:r>
        <w:rPr>
          <w:spacing w:val="8"/>
        </w:rPr>
        <w:t xml:space="preserve"> </w:t>
      </w:r>
      <w:r>
        <w:t>state</w:t>
      </w:r>
      <w:r>
        <w:rPr>
          <w:spacing w:val="6"/>
        </w:rPr>
        <w:t xml:space="preserve"> </w:t>
      </w:r>
      <w:r>
        <w:rPr>
          <w:spacing w:val="-1"/>
        </w:rPr>
        <w:t>has</w:t>
      </w:r>
      <w:r>
        <w:rPr>
          <w:spacing w:val="7"/>
        </w:rPr>
        <w:t xml:space="preserve"> </w:t>
      </w:r>
      <w:r>
        <w:rPr>
          <w:spacing w:val="1"/>
        </w:rPr>
        <w:t>or</w:t>
      </w:r>
      <w:r>
        <w:rPr>
          <w:spacing w:val="6"/>
        </w:rPr>
        <w:t xml:space="preserve"> </w:t>
      </w:r>
      <w:r>
        <w:rPr>
          <w:spacing w:val="1"/>
        </w:rPr>
        <w:t>may</w:t>
      </w:r>
      <w:r>
        <w:rPr>
          <w:spacing w:val="44"/>
        </w:rPr>
        <w:t xml:space="preserve"> </w:t>
      </w:r>
      <w:r>
        <w:rPr>
          <w:spacing w:val="-1"/>
        </w:rPr>
        <w:t>have interests</w:t>
      </w:r>
      <w:r>
        <w:t xml:space="preserve"> of</w:t>
      </w:r>
      <w:r>
        <w:rPr>
          <w:spacing w:val="1"/>
        </w:rPr>
        <w:t xml:space="preserve"> </w:t>
      </w:r>
      <w:r>
        <w:t>a</w:t>
      </w:r>
      <w:r>
        <w:rPr>
          <w:spacing w:val="-1"/>
        </w:rPr>
        <w:t xml:space="preserve"> </w:t>
      </w:r>
      <w:r>
        <w:t>pecuniary</w:t>
      </w:r>
      <w:r>
        <w:rPr>
          <w:spacing w:val="-5"/>
        </w:rPr>
        <w:t xml:space="preserve"> </w:t>
      </w:r>
      <w:r>
        <w:rPr>
          <w:spacing w:val="-1"/>
        </w:rPr>
        <w:t>nature</w:t>
      </w:r>
      <w:r w:rsidR="00FE76A0">
        <w:rPr>
          <w:spacing w:val="-1"/>
        </w:rPr>
        <w:t>.</w:t>
      </w:r>
      <w:r>
        <w:t xml:space="preserve"> </w:t>
      </w:r>
      <w:r w:rsidRPr="00FE76A0">
        <w:rPr>
          <w:rFonts w:cs="Times New Roman"/>
          <w:spacing w:val="-1"/>
        </w:rPr>
        <w:t>Tenn.</w:t>
      </w:r>
      <w:r w:rsidRPr="00FE76A0">
        <w:rPr>
          <w:rFonts w:cs="Times New Roman"/>
        </w:rPr>
        <w:t xml:space="preserve"> Code</w:t>
      </w:r>
      <w:r w:rsidRPr="00FE76A0">
        <w:rPr>
          <w:rFonts w:cs="Times New Roman"/>
          <w:spacing w:val="-1"/>
        </w:rPr>
        <w:t xml:space="preserve"> </w:t>
      </w:r>
      <w:r w:rsidRPr="00FE76A0">
        <w:rPr>
          <w:rFonts w:cs="Times New Roman"/>
        </w:rPr>
        <w:t xml:space="preserve">Ann. § </w:t>
      </w:r>
      <w:r w:rsidRPr="00FE76A0">
        <w:rPr>
          <w:rFonts w:cs="Times New Roman"/>
          <w:spacing w:val="-1"/>
        </w:rPr>
        <w:t>8-6-110</w:t>
      </w:r>
      <w:r w:rsidR="00FE76A0" w:rsidRPr="00FE76A0">
        <w:rPr>
          <w:rFonts w:cs="Times New Roman"/>
          <w:spacing w:val="-1"/>
        </w:rPr>
        <w:t>.</w:t>
      </w:r>
    </w:p>
    <w:p w:rsidR="00493656" w:rsidRDefault="00493656">
      <w:pPr>
        <w:spacing w:before="2"/>
        <w:rPr>
          <w:rFonts w:ascii="Times New Roman" w:eastAsia="Times New Roman" w:hAnsi="Times New Roman" w:cs="Times New Roman"/>
          <w:sz w:val="21"/>
          <w:szCs w:val="21"/>
        </w:rPr>
      </w:pPr>
    </w:p>
    <w:p w:rsidR="00493656" w:rsidRDefault="00C81FA7">
      <w:pPr>
        <w:numPr>
          <w:ilvl w:val="0"/>
          <w:numId w:val="1"/>
        </w:numPr>
        <w:tabs>
          <w:tab w:val="left" w:pos="696"/>
        </w:tabs>
        <w:spacing w:line="238" w:lineRule="auto"/>
        <w:ind w:left="696" w:right="119" w:hanging="39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Conducts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investigations,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criminal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prosecutions,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ouster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proceedings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certain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certain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circumstances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specified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statute</w:t>
      </w:r>
      <w:r w:rsidR="00FE76A0">
        <w:rPr>
          <w:rFonts w:ascii="Times New Roman" w:eastAsia="Times New Roman" w:hAnsi="Times New Roman" w:cs="Times New Roman"/>
          <w:sz w:val="24"/>
          <w:szCs w:val="24"/>
        </w:rPr>
        <w:t>.</w:t>
      </w:r>
      <w:r>
        <w:rPr>
          <w:rFonts w:ascii="Times New Roman" w:eastAsia="Times New Roman" w:hAnsi="Times New Roman" w:cs="Times New Roman"/>
          <w:spacing w:val="28"/>
          <w:sz w:val="24"/>
          <w:szCs w:val="24"/>
        </w:rPr>
        <w:t xml:space="preserve"> </w:t>
      </w:r>
      <w:r w:rsidRPr="00FE76A0">
        <w:rPr>
          <w:rFonts w:ascii="Times New Roman" w:eastAsia="Times New Roman" w:hAnsi="Times New Roman" w:cs="Times New Roman"/>
          <w:spacing w:val="-1"/>
          <w:sz w:val="24"/>
          <w:szCs w:val="24"/>
        </w:rPr>
        <w:t>Tenn.</w:t>
      </w:r>
      <w:r w:rsidRPr="00FE76A0">
        <w:rPr>
          <w:rFonts w:ascii="Times New Roman" w:eastAsia="Times New Roman" w:hAnsi="Times New Roman" w:cs="Times New Roman"/>
          <w:spacing w:val="28"/>
          <w:sz w:val="24"/>
          <w:szCs w:val="24"/>
        </w:rPr>
        <w:t xml:space="preserve"> </w:t>
      </w:r>
      <w:r w:rsidRPr="00FE76A0">
        <w:rPr>
          <w:rFonts w:ascii="Times New Roman" w:eastAsia="Times New Roman" w:hAnsi="Times New Roman" w:cs="Times New Roman"/>
          <w:sz w:val="24"/>
          <w:szCs w:val="24"/>
        </w:rPr>
        <w:t>Code</w:t>
      </w:r>
      <w:r w:rsidRPr="00FE76A0">
        <w:rPr>
          <w:rFonts w:ascii="Times New Roman" w:eastAsia="Times New Roman" w:hAnsi="Times New Roman" w:cs="Times New Roman"/>
          <w:spacing w:val="32"/>
          <w:sz w:val="24"/>
          <w:szCs w:val="24"/>
        </w:rPr>
        <w:t xml:space="preserve"> </w:t>
      </w:r>
      <w:r w:rsidRPr="00FE76A0">
        <w:rPr>
          <w:rFonts w:ascii="Times New Roman" w:eastAsia="Times New Roman" w:hAnsi="Times New Roman" w:cs="Times New Roman"/>
          <w:spacing w:val="-1"/>
          <w:sz w:val="24"/>
          <w:szCs w:val="24"/>
        </w:rPr>
        <w:t>Ann.</w:t>
      </w:r>
      <w:r w:rsidRPr="00FE76A0">
        <w:rPr>
          <w:rFonts w:ascii="Times New Roman" w:eastAsia="Times New Roman" w:hAnsi="Times New Roman" w:cs="Times New Roman"/>
          <w:spacing w:val="28"/>
          <w:sz w:val="24"/>
          <w:szCs w:val="24"/>
        </w:rPr>
        <w:t xml:space="preserve"> </w:t>
      </w:r>
      <w:r w:rsidRPr="00FE76A0">
        <w:rPr>
          <w:rFonts w:ascii="Times New Roman" w:eastAsia="Times New Roman" w:hAnsi="Times New Roman" w:cs="Times New Roman"/>
          <w:sz w:val="24"/>
          <w:szCs w:val="24"/>
        </w:rPr>
        <w:t>§</w:t>
      </w:r>
      <w:r w:rsidRPr="00FE76A0">
        <w:rPr>
          <w:rFonts w:ascii="Times New Roman" w:eastAsia="Times New Roman" w:hAnsi="Times New Roman" w:cs="Times New Roman"/>
          <w:spacing w:val="28"/>
          <w:sz w:val="24"/>
          <w:szCs w:val="24"/>
        </w:rPr>
        <w:t xml:space="preserve"> </w:t>
      </w:r>
      <w:r w:rsidRPr="00FE76A0">
        <w:rPr>
          <w:rFonts w:ascii="Times New Roman" w:eastAsia="Times New Roman" w:hAnsi="Times New Roman" w:cs="Times New Roman"/>
          <w:spacing w:val="-1"/>
          <w:sz w:val="24"/>
          <w:szCs w:val="24"/>
        </w:rPr>
        <w:t>8-6-11</w:t>
      </w:r>
      <w:r w:rsidRPr="00A52750">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sidR="00FE76A0" w:rsidRPr="00475242">
        <w:rPr>
          <w:rFonts w:ascii="Times New Roman" w:eastAsia="Times New Roman" w:hAnsi="Times New Roman" w:cs="Times New Roman"/>
          <w:i/>
          <w:sz w:val="24"/>
          <w:szCs w:val="24"/>
        </w:rPr>
        <w:t>see also</w:t>
      </w:r>
      <w:r w:rsidR="00FE76A0">
        <w:rPr>
          <w:rFonts w:ascii="Times New Roman" w:eastAsia="Times New Roman" w:hAnsi="Times New Roman" w:cs="Times New Roman"/>
          <w:sz w:val="24"/>
          <w:szCs w:val="24"/>
        </w:rPr>
        <w:t xml:space="preserve"> Tenn. Code Ann. </w:t>
      </w:r>
      <w:r w:rsidRPr="00FE76A0">
        <w:rPr>
          <w:rFonts w:ascii="Times New Roman" w:eastAsia="Times New Roman" w:hAnsi="Times New Roman" w:cs="Times New Roman"/>
          <w:sz w:val="24"/>
          <w:szCs w:val="24"/>
        </w:rPr>
        <w:t xml:space="preserve">§§ </w:t>
      </w:r>
      <w:r w:rsidRPr="00FE76A0">
        <w:rPr>
          <w:rFonts w:ascii="Times New Roman" w:eastAsia="Times New Roman" w:hAnsi="Times New Roman" w:cs="Times New Roman"/>
          <w:spacing w:val="-1"/>
          <w:sz w:val="24"/>
          <w:szCs w:val="24"/>
        </w:rPr>
        <w:t>8-47-103,</w:t>
      </w:r>
      <w:r w:rsidRPr="00FE76A0">
        <w:rPr>
          <w:rFonts w:ascii="Times New Roman" w:eastAsia="Times New Roman" w:hAnsi="Times New Roman" w:cs="Times New Roman"/>
          <w:sz w:val="24"/>
          <w:szCs w:val="24"/>
        </w:rPr>
        <w:t xml:space="preserve"> </w:t>
      </w:r>
      <w:r w:rsidRPr="00FE76A0">
        <w:rPr>
          <w:rFonts w:ascii="Times New Roman" w:eastAsia="Times New Roman" w:hAnsi="Times New Roman" w:cs="Times New Roman"/>
          <w:spacing w:val="-1"/>
          <w:sz w:val="24"/>
          <w:szCs w:val="24"/>
        </w:rPr>
        <w:t>-108,</w:t>
      </w:r>
      <w:r w:rsidRPr="00FE76A0">
        <w:rPr>
          <w:rFonts w:ascii="Times New Roman" w:eastAsia="Times New Roman" w:hAnsi="Times New Roman" w:cs="Times New Roman"/>
          <w:sz w:val="24"/>
          <w:szCs w:val="24"/>
        </w:rPr>
        <w:t xml:space="preserve"> -111</w:t>
      </w:r>
      <w:r w:rsidR="00FE76A0">
        <w:rPr>
          <w:rFonts w:ascii="Times New Roman" w:eastAsia="Times New Roman" w:hAnsi="Times New Roman" w:cs="Times New Roman"/>
          <w:i/>
          <w:spacing w:val="-1"/>
          <w:sz w:val="24"/>
          <w:szCs w:val="24"/>
        </w:rPr>
        <w:t>.</w:t>
      </w:r>
    </w:p>
    <w:p w:rsidR="00493656" w:rsidRDefault="00493656">
      <w:pPr>
        <w:spacing w:before="1"/>
        <w:rPr>
          <w:rFonts w:ascii="Times New Roman" w:eastAsia="Times New Roman" w:hAnsi="Times New Roman" w:cs="Times New Roman"/>
          <w:i/>
          <w:sz w:val="21"/>
          <w:szCs w:val="21"/>
        </w:rPr>
      </w:pPr>
    </w:p>
    <w:p w:rsidR="00FE76A0" w:rsidRPr="00FE76A0" w:rsidRDefault="00C81FA7">
      <w:pPr>
        <w:numPr>
          <w:ilvl w:val="0"/>
          <w:numId w:val="1"/>
        </w:numPr>
        <w:tabs>
          <w:tab w:val="left" w:pos="696"/>
        </w:tabs>
        <w:ind w:left="696" w:right="115" w:hanging="39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Serves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various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legislatively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created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boards,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commissions,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groups</w:t>
      </w:r>
      <w:r w:rsidR="00FE76A0">
        <w:rPr>
          <w:rFonts w:ascii="Times New Roman" w:eastAsia="Times New Roman" w:hAnsi="Times New Roman" w:cs="Times New Roman"/>
          <w:spacing w:val="-1"/>
          <w:sz w:val="24"/>
          <w:szCs w:val="24"/>
        </w:rPr>
        <w:t xml:space="preserve">. </w:t>
      </w:r>
      <w:r w:rsidR="00FE76A0" w:rsidRPr="00A52750">
        <w:rPr>
          <w:rFonts w:ascii="Times New Roman" w:eastAsia="Times New Roman" w:hAnsi="Times New Roman" w:cs="Times New Roman"/>
          <w:i/>
          <w:spacing w:val="-1"/>
          <w:sz w:val="24"/>
          <w:szCs w:val="24"/>
        </w:rPr>
        <w:t>See</w:t>
      </w:r>
      <w:r w:rsidR="00A52750" w:rsidRPr="00A52750">
        <w:rPr>
          <w:rFonts w:ascii="Times New Roman" w:eastAsia="Times New Roman" w:hAnsi="Times New Roman" w:cs="Times New Roman"/>
          <w:i/>
          <w:spacing w:val="-1"/>
          <w:sz w:val="24"/>
          <w:szCs w:val="24"/>
        </w:rPr>
        <w:t>,</w:t>
      </w:r>
      <w:r w:rsidR="00FE76A0" w:rsidRPr="00A52750">
        <w:rPr>
          <w:rFonts w:ascii="Times New Roman" w:eastAsia="Times New Roman" w:hAnsi="Times New Roman" w:cs="Times New Roman"/>
          <w:i/>
          <w:spacing w:val="-1"/>
          <w:sz w:val="24"/>
          <w:szCs w:val="24"/>
        </w:rPr>
        <w:t xml:space="preserve"> e.g.</w:t>
      </w:r>
      <w:r w:rsidR="00FE76A0">
        <w:rPr>
          <w:rFonts w:ascii="Times New Roman" w:eastAsia="Times New Roman" w:hAnsi="Times New Roman" w:cs="Times New Roman"/>
          <w:spacing w:val="-1"/>
          <w:sz w:val="24"/>
          <w:szCs w:val="24"/>
        </w:rPr>
        <w:t>:</w:t>
      </w:r>
    </w:p>
    <w:p w:rsidR="00FE76A0" w:rsidRDefault="00FE76A0" w:rsidP="00FE76A0">
      <w:pPr>
        <w:pStyle w:val="ListParagraph"/>
        <w:rPr>
          <w:rFonts w:ascii="Times New Roman" w:eastAsia="Times New Roman" w:hAnsi="Times New Roman" w:cs="Times New Roman"/>
          <w:i/>
          <w:spacing w:val="-1"/>
          <w:sz w:val="24"/>
          <w:szCs w:val="24"/>
        </w:rPr>
      </w:pPr>
    </w:p>
    <w:p w:rsidR="00FE76A0" w:rsidRPr="00FE76A0" w:rsidRDefault="00C81FA7" w:rsidP="00FE76A0">
      <w:pPr>
        <w:numPr>
          <w:ilvl w:val="2"/>
          <w:numId w:val="1"/>
        </w:numPr>
        <w:tabs>
          <w:tab w:val="left" w:pos="696"/>
        </w:tabs>
        <w:ind w:right="11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Code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Commission</w:t>
      </w:r>
      <w:r w:rsidR="00FE76A0">
        <w:rPr>
          <w:rFonts w:ascii="Times New Roman" w:eastAsia="Times New Roman" w:hAnsi="Times New Roman" w:cs="Times New Roman"/>
          <w:spacing w:val="-1"/>
          <w:sz w:val="24"/>
          <w:szCs w:val="24"/>
        </w:rPr>
        <w:t xml:space="preserve">. </w:t>
      </w:r>
      <w:r w:rsidR="00FE76A0" w:rsidRPr="00FE76A0">
        <w:rPr>
          <w:rFonts w:ascii="Times New Roman" w:eastAsia="Times New Roman" w:hAnsi="Times New Roman" w:cs="Times New Roman"/>
          <w:spacing w:val="-1"/>
          <w:sz w:val="24"/>
          <w:szCs w:val="24"/>
        </w:rPr>
        <w:t>Tenn.</w:t>
      </w:r>
      <w:r w:rsidR="00FE76A0" w:rsidRPr="00FE76A0">
        <w:rPr>
          <w:rFonts w:ascii="Times New Roman" w:eastAsia="Times New Roman" w:hAnsi="Times New Roman" w:cs="Times New Roman"/>
          <w:spacing w:val="59"/>
          <w:sz w:val="24"/>
          <w:szCs w:val="24"/>
        </w:rPr>
        <w:t xml:space="preserve"> </w:t>
      </w:r>
      <w:r w:rsidR="00FE76A0" w:rsidRPr="00FE76A0">
        <w:rPr>
          <w:rFonts w:ascii="Times New Roman" w:eastAsia="Times New Roman" w:hAnsi="Times New Roman" w:cs="Times New Roman"/>
          <w:sz w:val="24"/>
          <w:szCs w:val="24"/>
        </w:rPr>
        <w:t>Code</w:t>
      </w:r>
      <w:r w:rsidR="00FE76A0" w:rsidRPr="00FE76A0">
        <w:rPr>
          <w:rFonts w:ascii="Times New Roman" w:eastAsia="Times New Roman" w:hAnsi="Times New Roman" w:cs="Times New Roman"/>
          <w:spacing w:val="11"/>
          <w:sz w:val="24"/>
          <w:szCs w:val="24"/>
        </w:rPr>
        <w:t xml:space="preserve"> </w:t>
      </w:r>
      <w:r w:rsidR="00FE76A0" w:rsidRPr="00FE76A0">
        <w:rPr>
          <w:rFonts w:ascii="Times New Roman" w:eastAsia="Times New Roman" w:hAnsi="Times New Roman" w:cs="Times New Roman"/>
          <w:spacing w:val="-1"/>
          <w:sz w:val="24"/>
          <w:szCs w:val="24"/>
        </w:rPr>
        <w:t>Ann.</w:t>
      </w:r>
      <w:r w:rsidR="00FE76A0" w:rsidRPr="00FE76A0">
        <w:rPr>
          <w:rFonts w:ascii="Times New Roman" w:eastAsia="Times New Roman" w:hAnsi="Times New Roman" w:cs="Times New Roman"/>
          <w:spacing w:val="12"/>
          <w:sz w:val="24"/>
          <w:szCs w:val="24"/>
        </w:rPr>
        <w:t xml:space="preserve"> </w:t>
      </w:r>
      <w:r w:rsidR="00FE76A0" w:rsidRPr="00FE76A0">
        <w:rPr>
          <w:rFonts w:ascii="Times New Roman" w:eastAsia="Times New Roman" w:hAnsi="Times New Roman" w:cs="Times New Roman"/>
          <w:sz w:val="24"/>
          <w:szCs w:val="24"/>
        </w:rPr>
        <w:t>§</w:t>
      </w:r>
      <w:r w:rsidR="00FE76A0" w:rsidRPr="00FE76A0">
        <w:rPr>
          <w:rFonts w:ascii="Times New Roman" w:eastAsia="Times New Roman" w:hAnsi="Times New Roman" w:cs="Times New Roman"/>
          <w:spacing w:val="12"/>
          <w:sz w:val="24"/>
          <w:szCs w:val="24"/>
        </w:rPr>
        <w:t xml:space="preserve"> </w:t>
      </w:r>
      <w:r w:rsidR="00FE76A0" w:rsidRPr="00FE76A0">
        <w:rPr>
          <w:rFonts w:ascii="Times New Roman" w:eastAsia="Times New Roman" w:hAnsi="Times New Roman" w:cs="Times New Roman"/>
          <w:spacing w:val="-1"/>
          <w:sz w:val="24"/>
          <w:szCs w:val="24"/>
        </w:rPr>
        <w:t>1-1-101(a)</w:t>
      </w:r>
      <w:r w:rsidR="00FE76A0">
        <w:rPr>
          <w:rFonts w:ascii="Times New Roman" w:eastAsia="Times New Roman" w:hAnsi="Times New Roman" w:cs="Times New Roman"/>
          <w:spacing w:val="-1"/>
          <w:sz w:val="24"/>
          <w:szCs w:val="24"/>
        </w:rPr>
        <w:t xml:space="preserve">. </w:t>
      </w:r>
    </w:p>
    <w:p w:rsidR="00FE76A0" w:rsidRPr="00FE76A0" w:rsidRDefault="00C81FA7" w:rsidP="00FE76A0">
      <w:pPr>
        <w:numPr>
          <w:ilvl w:val="2"/>
          <w:numId w:val="1"/>
        </w:numPr>
        <w:tabs>
          <w:tab w:val="left" w:pos="696"/>
        </w:tabs>
        <w:ind w:right="11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Human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Trafficking</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Task </w:t>
      </w:r>
      <w:r>
        <w:rPr>
          <w:rFonts w:ascii="Times New Roman" w:eastAsia="Times New Roman" w:hAnsi="Times New Roman" w:cs="Times New Roman"/>
          <w:spacing w:val="-1"/>
          <w:sz w:val="24"/>
          <w:szCs w:val="24"/>
        </w:rPr>
        <w:t>Force</w:t>
      </w:r>
      <w:r w:rsidR="00FE76A0">
        <w:rPr>
          <w:rFonts w:ascii="Times New Roman" w:eastAsia="Times New Roman" w:hAnsi="Times New Roman" w:cs="Times New Roman"/>
          <w:spacing w:val="-1"/>
          <w:sz w:val="24"/>
          <w:szCs w:val="24"/>
        </w:rPr>
        <w:t xml:space="preserve">. Tenn. Code Ann. </w:t>
      </w:r>
      <w:r w:rsidR="00FE76A0" w:rsidRPr="00FE76A0">
        <w:rPr>
          <w:rFonts w:ascii="Times New Roman" w:eastAsia="Times New Roman" w:hAnsi="Times New Roman" w:cs="Times New Roman"/>
          <w:sz w:val="24"/>
          <w:szCs w:val="24"/>
        </w:rPr>
        <w:t>§</w:t>
      </w:r>
      <w:r w:rsidR="00FE76A0" w:rsidRPr="00FE76A0">
        <w:rPr>
          <w:rFonts w:ascii="Times New Roman" w:eastAsia="Times New Roman" w:hAnsi="Times New Roman" w:cs="Times New Roman"/>
          <w:spacing w:val="12"/>
          <w:sz w:val="24"/>
          <w:szCs w:val="24"/>
        </w:rPr>
        <w:t xml:space="preserve"> </w:t>
      </w:r>
      <w:r w:rsidR="00FE76A0" w:rsidRPr="00FE76A0">
        <w:rPr>
          <w:rFonts w:ascii="Times New Roman" w:eastAsia="Times New Roman" w:hAnsi="Times New Roman" w:cs="Times New Roman"/>
          <w:spacing w:val="-1"/>
          <w:sz w:val="24"/>
          <w:szCs w:val="24"/>
        </w:rPr>
        <w:t>4-3-3003(a)(2)(A)</w:t>
      </w:r>
      <w:r w:rsidR="00FE76A0">
        <w:rPr>
          <w:rFonts w:ascii="Times New Roman" w:eastAsia="Times New Roman" w:hAnsi="Times New Roman" w:cs="Times New Roman"/>
          <w:spacing w:val="-1"/>
          <w:sz w:val="24"/>
          <w:szCs w:val="24"/>
        </w:rPr>
        <w:t>.</w:t>
      </w:r>
    </w:p>
    <w:p w:rsidR="00FE76A0" w:rsidRPr="00FE76A0" w:rsidRDefault="00D33237" w:rsidP="00FE76A0">
      <w:pPr>
        <w:numPr>
          <w:ilvl w:val="2"/>
          <w:numId w:val="1"/>
        </w:numPr>
        <w:tabs>
          <w:tab w:val="left" w:pos="696"/>
        </w:tabs>
        <w:ind w:right="11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Board of Directors of not-for-profit corporation to further </w:t>
      </w:r>
      <w:r w:rsidR="00C81FA7">
        <w:rPr>
          <w:rFonts w:ascii="Times New Roman" w:eastAsia="Times New Roman" w:hAnsi="Times New Roman" w:cs="Times New Roman"/>
          <w:spacing w:val="-1"/>
          <w:sz w:val="24"/>
          <w:szCs w:val="24"/>
        </w:rPr>
        <w:t>Commission</w:t>
      </w:r>
      <w:r w:rsidR="00C81FA7">
        <w:rPr>
          <w:rFonts w:ascii="Times New Roman" w:eastAsia="Times New Roman" w:hAnsi="Times New Roman" w:cs="Times New Roman"/>
          <w:sz w:val="24"/>
          <w:szCs w:val="24"/>
        </w:rPr>
        <w:t xml:space="preserve"> on </w:t>
      </w:r>
      <w:r w:rsidR="00C81FA7">
        <w:rPr>
          <w:rFonts w:ascii="Times New Roman" w:eastAsia="Times New Roman" w:hAnsi="Times New Roman" w:cs="Times New Roman"/>
          <w:spacing w:val="-1"/>
          <w:sz w:val="24"/>
          <w:szCs w:val="24"/>
        </w:rPr>
        <w:t>Holocaust</w:t>
      </w:r>
      <w:r w:rsidR="00C81FA7">
        <w:rPr>
          <w:rFonts w:ascii="Times New Roman" w:eastAsia="Times New Roman" w:hAnsi="Times New Roman" w:cs="Times New Roman"/>
          <w:spacing w:val="89"/>
          <w:sz w:val="24"/>
          <w:szCs w:val="24"/>
        </w:rPr>
        <w:t xml:space="preserve"> </w:t>
      </w:r>
      <w:r w:rsidR="00C81FA7">
        <w:rPr>
          <w:rFonts w:ascii="Times New Roman" w:eastAsia="Times New Roman" w:hAnsi="Times New Roman" w:cs="Times New Roman"/>
          <w:spacing w:val="-1"/>
          <w:sz w:val="24"/>
          <w:szCs w:val="24"/>
        </w:rPr>
        <w:t>Education</w:t>
      </w:r>
      <w:r w:rsidR="00FE76A0">
        <w:rPr>
          <w:rFonts w:ascii="Times New Roman" w:eastAsia="Times New Roman" w:hAnsi="Times New Roman" w:cs="Times New Roman"/>
          <w:spacing w:val="-1"/>
          <w:sz w:val="24"/>
          <w:szCs w:val="24"/>
        </w:rPr>
        <w:t xml:space="preserve">. Tenn. Code Ann. </w:t>
      </w:r>
      <w:r w:rsidRPr="00D33237">
        <w:rPr>
          <w:rFonts w:ascii="Times New Roman" w:eastAsia="Times New Roman" w:hAnsi="Times New Roman" w:cs="Times New Roman"/>
          <w:sz w:val="24"/>
          <w:szCs w:val="24"/>
        </w:rPr>
        <w:t xml:space="preserve">§ </w:t>
      </w:r>
      <w:r w:rsidRPr="00D33237">
        <w:rPr>
          <w:rFonts w:ascii="Times New Roman" w:eastAsia="Times New Roman" w:hAnsi="Times New Roman" w:cs="Times New Roman"/>
          <w:spacing w:val="-1"/>
          <w:sz w:val="24"/>
          <w:szCs w:val="24"/>
        </w:rPr>
        <w:t>4-48-109(b)</w:t>
      </w:r>
      <w:r>
        <w:rPr>
          <w:rFonts w:ascii="Times New Roman" w:eastAsia="Times New Roman" w:hAnsi="Times New Roman" w:cs="Times New Roman"/>
          <w:spacing w:val="-1"/>
          <w:sz w:val="24"/>
          <w:szCs w:val="24"/>
        </w:rPr>
        <w:t xml:space="preserve">. </w:t>
      </w:r>
    </w:p>
    <w:p w:rsidR="00D33237" w:rsidRPr="00D33237" w:rsidRDefault="00C81FA7" w:rsidP="00FE76A0">
      <w:pPr>
        <w:numPr>
          <w:ilvl w:val="2"/>
          <w:numId w:val="1"/>
        </w:numPr>
        <w:tabs>
          <w:tab w:val="left" w:pos="696"/>
        </w:tabs>
        <w:ind w:right="11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Consolidation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Commission</w:t>
      </w:r>
      <w:r w:rsidR="00D33237">
        <w:rPr>
          <w:rFonts w:ascii="Times New Roman" w:eastAsia="Times New Roman" w:hAnsi="Times New Roman" w:cs="Times New Roman"/>
          <w:spacing w:val="-1"/>
          <w:sz w:val="24"/>
          <w:szCs w:val="24"/>
        </w:rPr>
        <w:t>.</w:t>
      </w:r>
      <w:r w:rsidR="00D33237" w:rsidRPr="00D33237">
        <w:rPr>
          <w:rFonts w:ascii="Times New Roman" w:eastAsia="Times New Roman" w:hAnsi="Times New Roman" w:cs="Times New Roman"/>
          <w:sz w:val="24"/>
          <w:szCs w:val="24"/>
        </w:rPr>
        <w:t xml:space="preserve"> </w:t>
      </w:r>
      <w:r w:rsidR="00D33237">
        <w:rPr>
          <w:rFonts w:ascii="Times New Roman" w:eastAsia="Times New Roman" w:hAnsi="Times New Roman" w:cs="Times New Roman"/>
          <w:sz w:val="24"/>
          <w:szCs w:val="24"/>
        </w:rPr>
        <w:t xml:space="preserve">Tenn. Code Ann. </w:t>
      </w:r>
      <w:r w:rsidR="00D33237" w:rsidRPr="00D33237">
        <w:rPr>
          <w:rFonts w:ascii="Times New Roman" w:eastAsia="Times New Roman" w:hAnsi="Times New Roman" w:cs="Times New Roman"/>
          <w:sz w:val="24"/>
          <w:szCs w:val="24"/>
        </w:rPr>
        <w:t>§</w:t>
      </w:r>
      <w:r w:rsidR="00D33237" w:rsidRPr="00D33237">
        <w:rPr>
          <w:rFonts w:ascii="Times New Roman" w:eastAsia="Times New Roman" w:hAnsi="Times New Roman" w:cs="Times New Roman"/>
          <w:spacing w:val="26"/>
          <w:sz w:val="24"/>
          <w:szCs w:val="24"/>
        </w:rPr>
        <w:t xml:space="preserve"> </w:t>
      </w:r>
      <w:r w:rsidR="00D33237" w:rsidRPr="00D33237">
        <w:rPr>
          <w:rFonts w:ascii="Times New Roman" w:eastAsia="Times New Roman" w:hAnsi="Times New Roman" w:cs="Times New Roman"/>
          <w:sz w:val="24"/>
          <w:szCs w:val="24"/>
        </w:rPr>
        <w:t>5-3-101</w:t>
      </w:r>
      <w:r w:rsidR="00D33237">
        <w:rPr>
          <w:rFonts w:ascii="Times New Roman" w:eastAsia="Times New Roman" w:hAnsi="Times New Roman" w:cs="Times New Roman"/>
          <w:sz w:val="24"/>
          <w:szCs w:val="24"/>
        </w:rPr>
        <w:t xml:space="preserve">. </w:t>
      </w:r>
    </w:p>
    <w:p w:rsidR="00D33237" w:rsidRPr="00D33237" w:rsidRDefault="00C81FA7" w:rsidP="00FE76A0">
      <w:pPr>
        <w:numPr>
          <w:ilvl w:val="2"/>
          <w:numId w:val="1"/>
        </w:numPr>
        <w:tabs>
          <w:tab w:val="left" w:pos="696"/>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Advisory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Committee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Open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Government</w:t>
      </w:r>
      <w:r w:rsidR="00D33237">
        <w:rPr>
          <w:rFonts w:ascii="Times New Roman" w:eastAsia="Times New Roman" w:hAnsi="Times New Roman" w:cs="Times New Roman"/>
          <w:spacing w:val="-1"/>
          <w:sz w:val="24"/>
          <w:szCs w:val="24"/>
        </w:rPr>
        <w:t xml:space="preserve">. Tenn. Code Ann. </w:t>
      </w:r>
      <w:r w:rsidR="00D33237" w:rsidRPr="00D33237">
        <w:rPr>
          <w:rFonts w:ascii="Times New Roman" w:eastAsia="Times New Roman" w:hAnsi="Times New Roman" w:cs="Times New Roman"/>
          <w:sz w:val="24"/>
          <w:szCs w:val="24"/>
        </w:rPr>
        <w:t>§</w:t>
      </w:r>
      <w:r w:rsidR="00D33237" w:rsidRPr="00D33237">
        <w:rPr>
          <w:rFonts w:ascii="Times New Roman" w:eastAsia="Times New Roman" w:hAnsi="Times New Roman" w:cs="Times New Roman"/>
          <w:spacing w:val="26"/>
          <w:sz w:val="24"/>
          <w:szCs w:val="24"/>
        </w:rPr>
        <w:t xml:space="preserve"> </w:t>
      </w:r>
      <w:r w:rsidR="00D33237" w:rsidRPr="00D33237">
        <w:rPr>
          <w:rFonts w:ascii="Times New Roman" w:eastAsia="Times New Roman" w:hAnsi="Times New Roman" w:cs="Times New Roman"/>
          <w:spacing w:val="-1"/>
          <w:sz w:val="24"/>
          <w:szCs w:val="24"/>
        </w:rPr>
        <w:t>8-4-602(b)(2</w:t>
      </w:r>
      <w:r w:rsidR="00D33237">
        <w:rPr>
          <w:rFonts w:ascii="Times New Roman" w:eastAsia="Times New Roman" w:hAnsi="Times New Roman" w:cs="Times New Roman"/>
          <w:spacing w:val="-1"/>
          <w:sz w:val="24"/>
          <w:szCs w:val="24"/>
        </w:rPr>
        <w:t>).</w:t>
      </w:r>
    </w:p>
    <w:p w:rsidR="00D33237" w:rsidRPr="00D33237" w:rsidRDefault="00C81FA7" w:rsidP="00FE76A0">
      <w:pPr>
        <w:numPr>
          <w:ilvl w:val="2"/>
          <w:numId w:val="1"/>
        </w:numPr>
        <w:tabs>
          <w:tab w:val="left" w:pos="696"/>
        </w:tabs>
        <w:ind w:right="11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Commission</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Purchase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Federal</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Property</w:t>
      </w:r>
      <w:r w:rsidR="00D33237">
        <w:rPr>
          <w:rFonts w:ascii="Times New Roman" w:eastAsia="Times New Roman" w:hAnsi="Times New Roman" w:cs="Times New Roman"/>
          <w:spacing w:val="-1"/>
          <w:sz w:val="24"/>
          <w:szCs w:val="24"/>
        </w:rPr>
        <w:t xml:space="preserve">. Tenn. Code Ann. </w:t>
      </w:r>
      <w:r w:rsidR="00D33237" w:rsidRPr="00D33237">
        <w:rPr>
          <w:rFonts w:ascii="Times New Roman" w:eastAsia="Times New Roman" w:hAnsi="Times New Roman" w:cs="Times New Roman"/>
          <w:sz w:val="24"/>
          <w:szCs w:val="24"/>
        </w:rPr>
        <w:t>§</w:t>
      </w:r>
      <w:r w:rsidR="00D33237" w:rsidRPr="00D33237">
        <w:rPr>
          <w:rFonts w:ascii="Times New Roman" w:eastAsia="Times New Roman" w:hAnsi="Times New Roman" w:cs="Times New Roman"/>
          <w:spacing w:val="24"/>
          <w:sz w:val="24"/>
          <w:szCs w:val="24"/>
        </w:rPr>
        <w:t xml:space="preserve"> </w:t>
      </w:r>
      <w:r w:rsidR="00D33237" w:rsidRPr="00D33237">
        <w:rPr>
          <w:rFonts w:ascii="Times New Roman" w:eastAsia="Times New Roman" w:hAnsi="Times New Roman" w:cs="Times New Roman"/>
          <w:spacing w:val="-1"/>
          <w:sz w:val="24"/>
          <w:szCs w:val="24"/>
        </w:rPr>
        <w:t>12-1-103</w:t>
      </w:r>
      <w:r w:rsidR="00D33237">
        <w:rPr>
          <w:rFonts w:ascii="Times New Roman" w:eastAsia="Times New Roman" w:hAnsi="Times New Roman" w:cs="Times New Roman"/>
          <w:spacing w:val="-1"/>
          <w:sz w:val="24"/>
          <w:szCs w:val="24"/>
        </w:rPr>
        <w:t xml:space="preserve">. </w:t>
      </w:r>
    </w:p>
    <w:p w:rsidR="00D33237" w:rsidRPr="00D33237" w:rsidRDefault="00C81FA7" w:rsidP="00FE76A0">
      <w:pPr>
        <w:numPr>
          <w:ilvl w:val="2"/>
          <w:numId w:val="1"/>
        </w:numPr>
        <w:tabs>
          <w:tab w:val="left" w:pos="696"/>
        </w:tabs>
        <w:ind w:right="115"/>
        <w:jc w:val="both"/>
        <w:rPr>
          <w:rFonts w:ascii="Times New Roman" w:eastAsia="Times New Roman" w:hAnsi="Times New Roman" w:cs="Times New Roman"/>
          <w:i/>
          <w:spacing w:val="45"/>
          <w:sz w:val="24"/>
          <w:szCs w:val="24"/>
        </w:rPr>
      </w:pPr>
      <w:r>
        <w:rPr>
          <w:rFonts w:ascii="Times New Roman" w:eastAsia="Times New Roman" w:hAnsi="Times New Roman" w:cs="Times New Roman"/>
          <w:spacing w:val="-1"/>
          <w:sz w:val="24"/>
          <w:szCs w:val="24"/>
        </w:rPr>
        <w:t>Integrated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Criminal</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Justice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Steering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Committee</w:t>
      </w:r>
      <w:r w:rsidR="00D33237">
        <w:rPr>
          <w:rFonts w:ascii="Times New Roman" w:eastAsia="Times New Roman" w:hAnsi="Times New Roman" w:cs="Times New Roman"/>
          <w:spacing w:val="-1"/>
          <w:sz w:val="24"/>
          <w:szCs w:val="24"/>
        </w:rPr>
        <w:t>. Tenn. Code Ann.</w:t>
      </w:r>
      <w:r w:rsidR="00D33237">
        <w:rPr>
          <w:rFonts w:ascii="Times New Roman" w:eastAsia="Times New Roman" w:hAnsi="Times New Roman" w:cs="Times New Roman"/>
          <w:i/>
          <w:spacing w:val="55"/>
          <w:sz w:val="24"/>
          <w:szCs w:val="24"/>
        </w:rPr>
        <w:t xml:space="preserve"> </w:t>
      </w:r>
      <w:r w:rsidR="00D33237" w:rsidRPr="00D33237">
        <w:rPr>
          <w:rFonts w:ascii="Times New Roman" w:eastAsia="Times New Roman" w:hAnsi="Times New Roman" w:cs="Times New Roman"/>
          <w:sz w:val="24"/>
          <w:szCs w:val="24"/>
        </w:rPr>
        <w:t>§</w:t>
      </w:r>
      <w:r w:rsidR="00D33237" w:rsidRPr="00D33237">
        <w:rPr>
          <w:rFonts w:ascii="Times New Roman" w:eastAsia="Times New Roman" w:hAnsi="Times New Roman" w:cs="Times New Roman"/>
          <w:spacing w:val="55"/>
          <w:sz w:val="24"/>
          <w:szCs w:val="24"/>
        </w:rPr>
        <w:t xml:space="preserve"> </w:t>
      </w:r>
      <w:r w:rsidR="00D33237" w:rsidRPr="00D33237">
        <w:rPr>
          <w:rFonts w:ascii="Times New Roman" w:eastAsia="Times New Roman" w:hAnsi="Times New Roman" w:cs="Times New Roman"/>
          <w:spacing w:val="-1"/>
          <w:sz w:val="24"/>
          <w:szCs w:val="24"/>
        </w:rPr>
        <w:t>16-3-818(a)(1</w:t>
      </w:r>
      <w:r w:rsidR="00D33237">
        <w:rPr>
          <w:rFonts w:ascii="Times New Roman" w:eastAsia="Times New Roman" w:hAnsi="Times New Roman" w:cs="Times New Roman"/>
          <w:spacing w:val="-1"/>
          <w:sz w:val="24"/>
          <w:szCs w:val="24"/>
        </w:rPr>
        <w:t>0</w:t>
      </w:r>
      <w:r w:rsidR="00D33237" w:rsidRPr="00D33237">
        <w:rPr>
          <w:rFonts w:ascii="Times New Roman" w:eastAsia="Times New Roman" w:hAnsi="Times New Roman" w:cs="Times New Roman"/>
          <w:spacing w:val="-1"/>
          <w:sz w:val="24"/>
          <w:szCs w:val="24"/>
        </w:rPr>
        <w:t>)</w:t>
      </w:r>
      <w:r w:rsidR="00D33237">
        <w:rPr>
          <w:rFonts w:ascii="Times New Roman" w:eastAsia="Times New Roman" w:hAnsi="Times New Roman" w:cs="Times New Roman"/>
          <w:i/>
          <w:spacing w:val="45"/>
          <w:sz w:val="24"/>
          <w:szCs w:val="24"/>
        </w:rPr>
        <w:t>.</w:t>
      </w:r>
      <w:r w:rsidR="00D33237" w:rsidRPr="00D33237">
        <w:rPr>
          <w:rFonts w:ascii="Times New Roman" w:eastAsia="Times New Roman" w:hAnsi="Times New Roman" w:cs="Times New Roman"/>
          <w:i/>
          <w:spacing w:val="45"/>
          <w:sz w:val="24"/>
          <w:szCs w:val="24"/>
        </w:rPr>
        <w:t xml:space="preserve"> </w:t>
      </w:r>
    </w:p>
    <w:p w:rsidR="00D33237" w:rsidRPr="00D33237" w:rsidRDefault="00C81FA7" w:rsidP="00FE76A0">
      <w:pPr>
        <w:numPr>
          <w:ilvl w:val="2"/>
          <w:numId w:val="1"/>
        </w:numPr>
        <w:tabs>
          <w:tab w:val="left" w:pos="696"/>
        </w:tabs>
        <w:ind w:right="11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Peace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Officer</w:t>
      </w:r>
      <w:r>
        <w:rPr>
          <w:rFonts w:ascii="Times New Roman" w:eastAsia="Times New Roman" w:hAnsi="Times New Roman" w:cs="Times New Roman"/>
          <w:spacing w:val="88"/>
          <w:sz w:val="24"/>
          <w:szCs w:val="24"/>
        </w:rPr>
        <w:t xml:space="preserve"> </w:t>
      </w:r>
      <w:r>
        <w:rPr>
          <w:rFonts w:ascii="Times New Roman" w:eastAsia="Times New Roman" w:hAnsi="Times New Roman" w:cs="Times New Roman"/>
          <w:spacing w:val="-1"/>
          <w:sz w:val="24"/>
          <w:szCs w:val="24"/>
        </w:rPr>
        <w:t>Standards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Training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Commission</w:t>
      </w:r>
      <w:r w:rsidR="00D33237">
        <w:rPr>
          <w:rFonts w:ascii="Times New Roman" w:eastAsia="Times New Roman" w:hAnsi="Times New Roman" w:cs="Times New Roman"/>
          <w:spacing w:val="-1"/>
          <w:sz w:val="24"/>
          <w:szCs w:val="24"/>
        </w:rPr>
        <w:t>. Tenn. Code. Ann.</w:t>
      </w:r>
      <w:r w:rsidR="00D33237" w:rsidRPr="00D33237">
        <w:rPr>
          <w:rFonts w:ascii="Times New Roman" w:eastAsia="Times New Roman" w:hAnsi="Times New Roman" w:cs="Times New Roman"/>
          <w:spacing w:val="-1"/>
          <w:sz w:val="24"/>
          <w:szCs w:val="24"/>
        </w:rPr>
        <w:t xml:space="preserve"> </w:t>
      </w:r>
      <w:r w:rsidR="00D33237" w:rsidRPr="00D33237">
        <w:rPr>
          <w:rFonts w:ascii="Times New Roman" w:eastAsia="Times New Roman" w:hAnsi="Times New Roman" w:cs="Times New Roman"/>
          <w:sz w:val="24"/>
          <w:szCs w:val="24"/>
        </w:rPr>
        <w:t>§</w:t>
      </w:r>
      <w:r w:rsidR="00D33237" w:rsidRPr="00D33237">
        <w:rPr>
          <w:rFonts w:ascii="Times New Roman" w:eastAsia="Times New Roman" w:hAnsi="Times New Roman" w:cs="Times New Roman"/>
          <w:spacing w:val="45"/>
          <w:sz w:val="24"/>
          <w:szCs w:val="24"/>
        </w:rPr>
        <w:t xml:space="preserve"> </w:t>
      </w:r>
      <w:r w:rsidR="00D33237" w:rsidRPr="00D33237">
        <w:rPr>
          <w:rFonts w:ascii="Times New Roman" w:eastAsia="Times New Roman" w:hAnsi="Times New Roman" w:cs="Times New Roman"/>
          <w:spacing w:val="-1"/>
          <w:sz w:val="24"/>
          <w:szCs w:val="24"/>
        </w:rPr>
        <w:t>38-8-102(b)(1)(A)</w:t>
      </w:r>
      <w:r w:rsidR="00D33237">
        <w:rPr>
          <w:rFonts w:ascii="Times New Roman" w:eastAsia="Times New Roman" w:hAnsi="Times New Roman" w:cs="Times New Roman"/>
          <w:spacing w:val="-1"/>
          <w:sz w:val="24"/>
          <w:szCs w:val="24"/>
        </w:rPr>
        <w:t>.</w:t>
      </w:r>
    </w:p>
    <w:p w:rsidR="00493656" w:rsidRDefault="00C81FA7" w:rsidP="00FE76A0">
      <w:pPr>
        <w:numPr>
          <w:ilvl w:val="2"/>
          <w:numId w:val="1"/>
        </w:numPr>
        <w:tabs>
          <w:tab w:val="left" w:pos="696"/>
        </w:tabs>
        <w:ind w:right="11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Ex</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officio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member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legal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advisor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District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Attorneys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General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Conference,</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District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
          <w:sz w:val="24"/>
          <w:szCs w:val="24"/>
        </w:rPr>
        <w:t xml:space="preserve"> Defenders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Conference,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Judicial </w:t>
      </w:r>
      <w:r>
        <w:rPr>
          <w:rFonts w:ascii="Times New Roman" w:eastAsia="Times New Roman" w:hAnsi="Times New Roman" w:cs="Times New Roman"/>
          <w:spacing w:val="-1"/>
          <w:sz w:val="24"/>
          <w:szCs w:val="24"/>
        </w:rPr>
        <w:t>Conference.</w:t>
      </w:r>
      <w:r w:rsidR="00D33237">
        <w:rPr>
          <w:rFonts w:ascii="Times New Roman" w:eastAsia="Times New Roman" w:hAnsi="Times New Roman" w:cs="Times New Roman"/>
          <w:spacing w:val="-1"/>
          <w:sz w:val="24"/>
          <w:szCs w:val="24"/>
        </w:rPr>
        <w:t xml:space="preserve"> Tenn. Code Ann.</w:t>
      </w:r>
      <w:r w:rsidR="00D33237" w:rsidRPr="00D33237">
        <w:rPr>
          <w:rFonts w:ascii="Times New Roman" w:eastAsia="Times New Roman" w:hAnsi="Times New Roman" w:cs="Times New Roman"/>
          <w:spacing w:val="-1"/>
          <w:sz w:val="24"/>
          <w:szCs w:val="24"/>
        </w:rPr>
        <w:t xml:space="preserve"> </w:t>
      </w:r>
      <w:r w:rsidR="00D33237" w:rsidRPr="00D33237">
        <w:rPr>
          <w:rFonts w:ascii="Times New Roman" w:eastAsia="Times New Roman" w:hAnsi="Times New Roman" w:cs="Times New Roman"/>
          <w:sz w:val="24"/>
          <w:szCs w:val="24"/>
        </w:rPr>
        <w:t>§§</w:t>
      </w:r>
      <w:r w:rsidR="00D33237" w:rsidRPr="00D33237">
        <w:rPr>
          <w:rFonts w:ascii="Times New Roman" w:eastAsia="Times New Roman" w:hAnsi="Times New Roman" w:cs="Times New Roman"/>
          <w:spacing w:val="36"/>
          <w:sz w:val="24"/>
          <w:szCs w:val="24"/>
        </w:rPr>
        <w:t xml:space="preserve"> </w:t>
      </w:r>
      <w:r w:rsidR="00D33237" w:rsidRPr="00D33237">
        <w:rPr>
          <w:rFonts w:ascii="Times New Roman" w:eastAsia="Times New Roman" w:hAnsi="Times New Roman" w:cs="Times New Roman"/>
          <w:spacing w:val="-1"/>
          <w:sz w:val="24"/>
          <w:szCs w:val="24"/>
        </w:rPr>
        <w:t>8-7-301;</w:t>
      </w:r>
      <w:r w:rsidR="00D33237" w:rsidRPr="00D33237">
        <w:rPr>
          <w:rFonts w:ascii="Times New Roman" w:eastAsia="Times New Roman" w:hAnsi="Times New Roman" w:cs="Times New Roman"/>
          <w:spacing w:val="35"/>
          <w:sz w:val="24"/>
          <w:szCs w:val="24"/>
        </w:rPr>
        <w:t xml:space="preserve"> </w:t>
      </w:r>
      <w:r w:rsidR="00D33237" w:rsidRPr="00D33237">
        <w:rPr>
          <w:rFonts w:ascii="Times New Roman" w:eastAsia="Times New Roman" w:hAnsi="Times New Roman" w:cs="Times New Roman"/>
          <w:sz w:val="24"/>
          <w:szCs w:val="24"/>
        </w:rPr>
        <w:t>8-14-</w:t>
      </w:r>
      <w:r w:rsidR="00D33237">
        <w:rPr>
          <w:rFonts w:ascii="Times New Roman" w:eastAsia="Times New Roman" w:hAnsi="Times New Roman" w:cs="Times New Roman"/>
          <w:sz w:val="24"/>
          <w:szCs w:val="24"/>
        </w:rPr>
        <w:t>2</w:t>
      </w:r>
      <w:r w:rsidR="00D33237" w:rsidRPr="00D33237">
        <w:rPr>
          <w:rFonts w:ascii="Times New Roman" w:eastAsia="Times New Roman" w:hAnsi="Times New Roman" w:cs="Times New Roman"/>
          <w:sz w:val="24"/>
          <w:szCs w:val="24"/>
        </w:rPr>
        <w:t>01</w:t>
      </w:r>
      <w:r w:rsidR="00D33237" w:rsidRPr="00D33237">
        <w:rPr>
          <w:rFonts w:ascii="Times New Roman" w:eastAsia="Times New Roman" w:hAnsi="Times New Roman" w:cs="Times New Roman"/>
          <w:spacing w:val="-1"/>
          <w:sz w:val="24"/>
          <w:szCs w:val="24"/>
        </w:rPr>
        <w:t>;</w:t>
      </w:r>
      <w:r w:rsidR="00D33237" w:rsidRPr="00D33237">
        <w:rPr>
          <w:rFonts w:ascii="Times New Roman" w:eastAsia="Times New Roman" w:hAnsi="Times New Roman" w:cs="Times New Roman"/>
          <w:spacing w:val="35"/>
          <w:sz w:val="24"/>
          <w:szCs w:val="24"/>
        </w:rPr>
        <w:t xml:space="preserve"> </w:t>
      </w:r>
      <w:r w:rsidR="00D33237" w:rsidRPr="00D33237">
        <w:rPr>
          <w:rFonts w:ascii="Times New Roman" w:eastAsia="Times New Roman" w:hAnsi="Times New Roman" w:cs="Times New Roman"/>
          <w:spacing w:val="-1"/>
          <w:sz w:val="24"/>
          <w:szCs w:val="24"/>
        </w:rPr>
        <w:t>17-3-102</w:t>
      </w:r>
      <w:r w:rsidR="00D33237">
        <w:rPr>
          <w:rFonts w:ascii="Times New Roman" w:eastAsia="Times New Roman" w:hAnsi="Times New Roman" w:cs="Times New Roman"/>
          <w:spacing w:val="-1"/>
          <w:sz w:val="24"/>
          <w:szCs w:val="24"/>
        </w:rPr>
        <w:t xml:space="preserve">. </w:t>
      </w:r>
    </w:p>
    <w:sectPr w:rsidR="00493656">
      <w:footerReference w:type="default" r:id="rId8"/>
      <w:pgSz w:w="12240" w:h="15840"/>
      <w:pgMar w:top="1380" w:right="1320" w:bottom="1240" w:left="1320"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AFE" w:rsidRDefault="00CA3AFE">
      <w:r>
        <w:separator/>
      </w:r>
    </w:p>
  </w:endnote>
  <w:endnote w:type="continuationSeparator" w:id="0">
    <w:p w:rsidR="00CA3AFE" w:rsidRDefault="00CA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56" w:rsidRDefault="00A34B1B">
    <w:pPr>
      <w:spacing w:line="14" w:lineRule="auto"/>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901700</wp:posOffset>
              </wp:positionH>
              <wp:positionV relativeFrom="page">
                <wp:posOffset>9252585</wp:posOffset>
              </wp:positionV>
              <wp:extent cx="3623945" cy="1778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656" w:rsidRDefault="00C81FA7">
                          <w:pPr>
                            <w:pStyle w:val="BodyText"/>
                            <w:spacing w:line="265" w:lineRule="exact"/>
                            <w:ind w:left="20" w:firstLine="0"/>
                          </w:pPr>
                          <w:r>
                            <w:t>2</w:t>
                          </w:r>
                          <w:r w:rsidR="00A34B1B">
                            <w:t>022</w:t>
                          </w:r>
                          <w:r>
                            <w:t xml:space="preserve"> • </w:t>
                          </w:r>
                          <w:r>
                            <w:rPr>
                              <w:spacing w:val="-1"/>
                            </w:rPr>
                            <w:t>Duties</w:t>
                          </w:r>
                          <w:r>
                            <w:t xml:space="preserve"> of</w:t>
                          </w:r>
                          <w:r>
                            <w:rPr>
                              <w:spacing w:val="-1"/>
                            </w:rPr>
                            <w:t xml:space="preserve"> Tennessee </w:t>
                          </w:r>
                          <w:r>
                            <w:t>Attorney</w:t>
                          </w:r>
                          <w:r>
                            <w:rPr>
                              <w:spacing w:val="-5"/>
                            </w:rPr>
                            <w:t xml:space="preserve"> </w:t>
                          </w:r>
                          <w:r>
                            <w:rPr>
                              <w:spacing w:val="-1"/>
                            </w:rPr>
                            <w:t>General</w:t>
                          </w:r>
                          <w:r>
                            <w:t xml:space="preserve"> </w:t>
                          </w:r>
                          <w:r>
                            <w:rPr>
                              <w:spacing w:val="-1"/>
                            </w:rPr>
                            <w:t>and</w:t>
                          </w:r>
                          <w:r>
                            <w:rPr>
                              <w:spacing w:val="2"/>
                            </w:rPr>
                            <w:t xml:space="preserve"> </w:t>
                          </w:r>
                          <w:r>
                            <w:rPr>
                              <w:spacing w:val="-1"/>
                            </w:rPr>
                            <w:t>Reporter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28.55pt;width:285.3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mas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Hl0k8w6iEs3CxWAaudT5Jp9ud0uYDlS2y&#10;RoYVdN6hk8OdNpYNSScXG0zIgnHuus/Fiw1wHHcgNly1Z5aFa+ZTEiSb5WYZe3E033hxkOfeTbGO&#10;vXkRLmb5Zb5e5+EvGzeM04ZVFRU2zCSsMP6zxh0lPkriJC0tOassnKWk1W675godCAi7cJ+rOZyc&#10;3fyXNFwRIJdXKYVRHNxGiVfMlwsvLuKZlyyCpReEyW0yD+IkzouXKd0xQf89JdRnOJlFs1FMZ9Kv&#10;cgvc9zY3krbMwOjgrM0wyAE+60RSK8GNqJxtCOOj/awUlv65FNDuqdFOsFajo1rNsB0Axap4K6tH&#10;kK6SoCzQJ8w7MBqpfmLUw+zIsP6xJ4pixD8KkL8dNJOhJmM7GUSUcDXDBqPRXJtxIO07xXYNII8P&#10;TMgbeCI1c+o9szg+LJgHLonj7LID5/m/8zpP2NVvAAAA//8DAFBLAwQUAAYACAAAACEAHzjLu+EA&#10;AAANAQAADwAAAGRycy9kb3ducmV2LnhtbEyPwU7DMBBE70j8g7WVuFEnEW1KGqeqEJyQEGk4cHTi&#10;bWI1XofYbcPf45zKbWd3NPsm302mZxccnbYkIF5GwJAaqzS1Ar6qt8cNMOclKdlbQgG/6GBX3N/l&#10;MlP2SiVeDr5lIYRcJgV03g8Z567p0Ei3tANSuB3taKQPcmy5GuU1hJueJ1G05kZqCh86OeBLh83p&#10;cDYC9t9Uvuqfj/qzPJa6qp4jel+fhHhYTPstMI+Tv5lhxg/oUASm2p5JOdYH/ZSELn4eVmkMLFjS&#10;OEmB1fNqs4qBFzn/36L4AwAA//8DAFBLAQItABQABgAIAAAAIQC2gziS/gAAAOEBAAATAAAAAAAA&#10;AAAAAAAAAAAAAABbQ29udGVudF9UeXBlc10ueG1sUEsBAi0AFAAGAAgAAAAhADj9If/WAAAAlAEA&#10;AAsAAAAAAAAAAAAAAAAALwEAAF9yZWxzLy5yZWxzUEsBAi0AFAAGAAgAAAAhAGKQOZqxAgAAqQUA&#10;AA4AAAAAAAAAAAAAAAAALgIAAGRycy9lMm9Eb2MueG1sUEsBAi0AFAAGAAgAAAAhAB84y7vhAAAA&#10;DQEAAA8AAAAAAAAAAAAAAAAACwUAAGRycy9kb3ducmV2LnhtbFBLBQYAAAAABAAEAPMAAAAZBgAA&#10;AAA=&#10;" filled="f" stroked="f">
              <v:textbox inset="0,0,0,0">
                <w:txbxContent>
                  <w:p w:rsidR="00493656" w:rsidRDefault="00C81FA7">
                    <w:pPr>
                      <w:pStyle w:val="BodyText"/>
                      <w:spacing w:line="265" w:lineRule="exact"/>
                      <w:ind w:left="20" w:firstLine="0"/>
                    </w:pPr>
                    <w:r>
                      <w:t>2</w:t>
                    </w:r>
                    <w:r w:rsidR="00A34B1B">
                      <w:t>022</w:t>
                    </w:r>
                    <w:r>
                      <w:t xml:space="preserve"> • </w:t>
                    </w:r>
                    <w:r>
                      <w:rPr>
                        <w:spacing w:val="-1"/>
                      </w:rPr>
                      <w:t>Duties</w:t>
                    </w:r>
                    <w:r>
                      <w:t xml:space="preserve"> of</w:t>
                    </w:r>
                    <w:r>
                      <w:rPr>
                        <w:spacing w:val="-1"/>
                      </w:rPr>
                      <w:t xml:space="preserve"> Tennessee </w:t>
                    </w:r>
                    <w:r>
                      <w:t>Attorney</w:t>
                    </w:r>
                    <w:r>
                      <w:rPr>
                        <w:spacing w:val="-5"/>
                      </w:rPr>
                      <w:t xml:space="preserve"> </w:t>
                    </w:r>
                    <w:r>
                      <w:rPr>
                        <w:spacing w:val="-1"/>
                      </w:rPr>
                      <w:t>General</w:t>
                    </w:r>
                    <w:r>
                      <w:t xml:space="preserve"> </w:t>
                    </w:r>
                    <w:r>
                      <w:rPr>
                        <w:spacing w:val="-1"/>
                      </w:rPr>
                      <w:t>and</w:t>
                    </w:r>
                    <w:r>
                      <w:rPr>
                        <w:spacing w:val="2"/>
                      </w:rPr>
                      <w:t xml:space="preserve"> </w:t>
                    </w:r>
                    <w:r>
                      <w:rPr>
                        <w:spacing w:val="-1"/>
                      </w:rPr>
                      <w:t>Reporter</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6435090</wp:posOffset>
              </wp:positionH>
              <wp:positionV relativeFrom="page">
                <wp:posOffset>9252585</wp:posOffset>
              </wp:positionV>
              <wp:extent cx="447040" cy="177800"/>
              <wp:effectExtent l="0" t="381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656" w:rsidRDefault="00C81FA7">
                          <w:pPr>
                            <w:pStyle w:val="BodyText"/>
                            <w:spacing w:line="265" w:lineRule="exact"/>
                            <w:ind w:left="20" w:firstLine="0"/>
                          </w:pPr>
                          <w:r>
                            <w:rPr>
                              <w:spacing w:val="-1"/>
                            </w:rPr>
                            <w:t xml:space="preserve">Page </w:t>
                          </w:r>
                          <w:r>
                            <w:fldChar w:fldCharType="begin"/>
                          </w:r>
                          <w:r>
                            <w:instrText xml:space="preserve"> PAGE </w:instrText>
                          </w:r>
                          <w:r>
                            <w:fldChar w:fldCharType="separate"/>
                          </w:r>
                          <w:r w:rsidR="00A34B1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06.7pt;margin-top:728.55pt;width:35.2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fArwIAAK8FAAAOAAAAZHJzL2Uyb0RvYy54bWysVG1v2yAQ/j5p/wHx3bGdkRdbdaomjqdJ&#10;3YvU7gcQG8doNnhAYnfV/vsOHKdpq0nTNj6gA46He+4e7uq6b2p0ZEpzKRIcTgKMmMhlwcU+wV/v&#10;M2+JkTZUFLSWgiX4gWl8vXr75qprYzaVlawLphCACB13bYIrY9rY93VesYbqiWyZgMNSqoYaWKq9&#10;XyjaAXpT+9MgmPudVEWrZM60ht10OMQrh1+WLDefy1Izg+oEQ2zGzcrNOzv7qysa7xVtK56fwqB/&#10;EUVDuYBHz1ApNRQdFH8F1fBcSS1LM8ll48uy5DlzHIBNGLxgc1fRljkukBzdntOk/x9s/un4RSFe&#10;QO0wErSBEt2z3qC17FFos9O1OganuxbcTA/b1tMy1e2tzL9pJOSmomLPbpSSXcVoAdG5m/7F1QFH&#10;W5Bd91EW8Aw9GOmA+lI1FhCSgQAdqvRwrowNJYdNQhYBgZMcjsLFYhm4yvk0Hi+3Spv3TDbIGglW&#10;UHgHTo+32gANcB1d7FtCZryuXfFr8WwDHIcdeBqu2jMbhKvlYxRE2+V2STwynW89EqSpd5NtiDfP&#10;wsUsfZduNmn4074bkrjiRcGEfWbUVUj+rG4nhQ+KOCtLy5oXFs6GpNV+t6kVOlLQdeaGLRYEf+Hm&#10;Pw/DHQOXF5TCKQnW08jL5suFRzIy86JFsPSCMFpH84BEJM2eU7rlgv07JdQlOJpNZ4OWfsstcOM1&#10;Nxo33EDnqHmTYJADjOEvWwVuReFKayivB/siFTb8p1RAxsZCO71aiQ5iNf2uP30MALNa3sniAQSs&#10;JAgMtAhdD4xKqh8YddBBEqy/H6hiGNUfBHwC225GQ43GbjSoyOFqgg1Gg7kxQ1s6tIrvK0AevpmQ&#10;N/BRSu5E/BQFMLAL6AqOy6mD2bZzuXZeT3129QsAAP//AwBQSwMEFAAGAAgAAAAhADfZlf/iAAAA&#10;DwEAAA8AAABkcnMvZG93bnJldi54bWxMj81OwzAQhO9IvIO1SNyoHfpDCHGqCsEJCZGGA0cndhOr&#10;8TrEbhvens0Jbju7o9lv8u3kenY2Y7AeJSQLAcxg47XFVsJn9XqXAgtRoVa9RyPhxwTYFtdXucq0&#10;v2BpzvvYMgrBkCkJXYxDxnloOuNUWPjBIN0OfnQqkhxbrkd1oXDX83shNtwpi/ShU4N57kxz3J+c&#10;hN0Xli/2+73+KA+lrapHgW+bo5S3N9PuCVg0U/wzw4xP6FAQU+1PqAPrSYtkuSIvTav1QwJs9oh0&#10;SX3qeZeuE+BFzv/3KH4BAAD//wMAUEsBAi0AFAAGAAgAAAAhALaDOJL+AAAA4QEAABMAAAAAAAAA&#10;AAAAAAAAAAAAAFtDb250ZW50X1R5cGVzXS54bWxQSwECLQAUAAYACAAAACEAOP0h/9YAAACUAQAA&#10;CwAAAAAAAAAAAAAAAAAvAQAAX3JlbHMvLnJlbHNQSwECLQAUAAYACAAAACEAaGE3wK8CAACvBQAA&#10;DgAAAAAAAAAAAAAAAAAuAgAAZHJzL2Uyb0RvYy54bWxQSwECLQAUAAYACAAAACEAN9mV/+IAAAAP&#10;AQAADwAAAAAAAAAAAAAAAAAJBQAAZHJzL2Rvd25yZXYueG1sUEsFBgAAAAAEAAQA8wAAABgGAAAA&#10;AA==&#10;" filled="f" stroked="f">
              <v:textbox inset="0,0,0,0">
                <w:txbxContent>
                  <w:p w:rsidR="00493656" w:rsidRDefault="00C81FA7">
                    <w:pPr>
                      <w:pStyle w:val="BodyText"/>
                      <w:spacing w:line="265" w:lineRule="exact"/>
                      <w:ind w:left="20" w:firstLine="0"/>
                    </w:pPr>
                    <w:r>
                      <w:rPr>
                        <w:spacing w:val="-1"/>
                      </w:rPr>
                      <w:t xml:space="preserve">Page </w:t>
                    </w:r>
                    <w:r>
                      <w:fldChar w:fldCharType="begin"/>
                    </w:r>
                    <w:r>
                      <w:instrText xml:space="preserve"> PAGE </w:instrText>
                    </w:r>
                    <w:r>
                      <w:fldChar w:fldCharType="separate"/>
                    </w:r>
                    <w:r w:rsidR="00A34B1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AFE" w:rsidRDefault="00CA3AFE">
      <w:r>
        <w:separator/>
      </w:r>
    </w:p>
  </w:footnote>
  <w:footnote w:type="continuationSeparator" w:id="0">
    <w:p w:rsidR="00CA3AFE" w:rsidRDefault="00CA3AFE">
      <w:r>
        <w:continuationSeparator/>
      </w:r>
    </w:p>
  </w:footnote>
  <w:footnote w:id="1">
    <w:p w:rsidR="00485CF1" w:rsidRDefault="00485CF1" w:rsidP="00485CF1">
      <w:pPr>
        <w:spacing w:before="51" w:line="244" w:lineRule="auto"/>
        <w:ind w:left="120" w:right="115" w:firstLine="719"/>
        <w:rPr>
          <w:rFonts w:ascii="Times New Roman" w:eastAsia="Times New Roman" w:hAnsi="Times New Roman" w:cs="Times New Roman"/>
        </w:rPr>
      </w:pPr>
      <w:r>
        <w:rPr>
          <w:rStyle w:val="FootnoteReference"/>
        </w:rPr>
        <w:footnoteRef/>
      </w:r>
      <w:r>
        <w:t xml:space="preserve"> </w:t>
      </w:r>
      <w:r>
        <w:rPr>
          <w:rFonts w:ascii="Times New Roman"/>
        </w:rPr>
        <w:t>This</w:t>
      </w:r>
      <w:r>
        <w:rPr>
          <w:rFonts w:ascii="Times New Roman"/>
          <w:spacing w:val="10"/>
        </w:rPr>
        <w:t xml:space="preserve"> </w:t>
      </w:r>
      <w:r>
        <w:rPr>
          <w:rFonts w:ascii="Times New Roman"/>
          <w:spacing w:val="-1"/>
        </w:rPr>
        <w:t>summary</w:t>
      </w:r>
      <w:r>
        <w:rPr>
          <w:rFonts w:ascii="Times New Roman"/>
          <w:spacing w:val="9"/>
        </w:rPr>
        <w:t xml:space="preserve"> </w:t>
      </w:r>
      <w:r>
        <w:rPr>
          <w:rFonts w:ascii="Times New Roman"/>
        </w:rPr>
        <w:t>of</w:t>
      </w:r>
      <w:r>
        <w:rPr>
          <w:rFonts w:ascii="Times New Roman"/>
          <w:spacing w:val="13"/>
        </w:rPr>
        <w:t xml:space="preserve"> </w:t>
      </w:r>
      <w:r>
        <w:rPr>
          <w:rFonts w:ascii="Times New Roman"/>
          <w:spacing w:val="-1"/>
        </w:rPr>
        <w:t>the</w:t>
      </w:r>
      <w:r>
        <w:rPr>
          <w:rFonts w:ascii="Times New Roman"/>
          <w:spacing w:val="12"/>
        </w:rPr>
        <w:t xml:space="preserve"> </w:t>
      </w:r>
      <w:r>
        <w:rPr>
          <w:rFonts w:ascii="Times New Roman"/>
          <w:spacing w:val="-1"/>
        </w:rPr>
        <w:t>relevant</w:t>
      </w:r>
      <w:r>
        <w:rPr>
          <w:rFonts w:ascii="Times New Roman"/>
          <w:spacing w:val="10"/>
        </w:rPr>
        <w:t xml:space="preserve"> </w:t>
      </w:r>
      <w:r>
        <w:rPr>
          <w:rFonts w:ascii="Times New Roman"/>
          <w:spacing w:val="-1"/>
        </w:rPr>
        <w:t>constitutional</w:t>
      </w:r>
      <w:r>
        <w:rPr>
          <w:rFonts w:ascii="Times New Roman"/>
          <w:spacing w:val="10"/>
        </w:rPr>
        <w:t xml:space="preserve"> </w:t>
      </w:r>
      <w:r>
        <w:rPr>
          <w:rFonts w:ascii="Times New Roman"/>
        </w:rPr>
        <w:t>and</w:t>
      </w:r>
      <w:r>
        <w:rPr>
          <w:rFonts w:ascii="Times New Roman"/>
          <w:spacing w:val="9"/>
        </w:rPr>
        <w:t xml:space="preserve"> </w:t>
      </w:r>
      <w:r>
        <w:rPr>
          <w:rFonts w:ascii="Times New Roman"/>
          <w:spacing w:val="-1"/>
        </w:rPr>
        <w:t>statutory</w:t>
      </w:r>
      <w:r>
        <w:rPr>
          <w:rFonts w:ascii="Times New Roman"/>
          <w:spacing w:val="9"/>
        </w:rPr>
        <w:t xml:space="preserve"> </w:t>
      </w:r>
      <w:r>
        <w:rPr>
          <w:rFonts w:ascii="Times New Roman"/>
          <w:spacing w:val="-1"/>
        </w:rPr>
        <w:t>provisions</w:t>
      </w:r>
      <w:r>
        <w:rPr>
          <w:rFonts w:ascii="Times New Roman"/>
          <w:spacing w:val="10"/>
        </w:rPr>
        <w:t xml:space="preserve"> </w:t>
      </w:r>
      <w:r>
        <w:rPr>
          <w:rFonts w:ascii="Times New Roman"/>
        </w:rPr>
        <w:t>is</w:t>
      </w:r>
      <w:r>
        <w:rPr>
          <w:rFonts w:ascii="Times New Roman"/>
          <w:spacing w:val="10"/>
        </w:rPr>
        <w:t xml:space="preserve"> </w:t>
      </w:r>
      <w:r>
        <w:rPr>
          <w:rFonts w:ascii="Times New Roman"/>
          <w:spacing w:val="-1"/>
        </w:rPr>
        <w:t>being</w:t>
      </w:r>
      <w:r>
        <w:rPr>
          <w:rFonts w:ascii="Times New Roman"/>
          <w:spacing w:val="9"/>
        </w:rPr>
        <w:t xml:space="preserve"> </w:t>
      </w:r>
      <w:r>
        <w:rPr>
          <w:rFonts w:ascii="Times New Roman"/>
          <w:spacing w:val="-1"/>
        </w:rPr>
        <w:t>provided</w:t>
      </w:r>
      <w:r>
        <w:rPr>
          <w:rFonts w:ascii="Times New Roman"/>
          <w:spacing w:val="12"/>
        </w:rPr>
        <w:t xml:space="preserve"> </w:t>
      </w:r>
      <w:r>
        <w:rPr>
          <w:rFonts w:ascii="Times New Roman"/>
          <w:spacing w:val="-1"/>
        </w:rPr>
        <w:t>solely</w:t>
      </w:r>
      <w:r>
        <w:rPr>
          <w:rFonts w:ascii="Times New Roman"/>
          <w:spacing w:val="9"/>
        </w:rPr>
        <w:t xml:space="preserve"> </w:t>
      </w:r>
      <w:r>
        <w:rPr>
          <w:rFonts w:ascii="Times New Roman"/>
        </w:rPr>
        <w:t>as</w:t>
      </w:r>
      <w:r>
        <w:rPr>
          <w:rFonts w:ascii="Times New Roman"/>
          <w:spacing w:val="59"/>
        </w:rPr>
        <w:t xml:space="preserve"> </w:t>
      </w:r>
      <w:r>
        <w:rPr>
          <w:rFonts w:ascii="Times New Roman"/>
          <w:spacing w:val="-1"/>
        </w:rPr>
        <w:t>information,</w:t>
      </w:r>
      <w:r>
        <w:rPr>
          <w:rFonts w:ascii="Times New Roman"/>
          <w:spacing w:val="-3"/>
        </w:rPr>
        <w:t xml:space="preserve"> </w:t>
      </w:r>
      <w:r>
        <w:rPr>
          <w:rFonts w:ascii="Times New Roman"/>
        </w:rPr>
        <w:t>for</w:t>
      </w:r>
      <w:r>
        <w:rPr>
          <w:rFonts w:ascii="Times New Roman"/>
          <w:spacing w:val="-2"/>
        </w:rPr>
        <w:t xml:space="preserve"> </w:t>
      </w:r>
      <w:r>
        <w:rPr>
          <w:rFonts w:ascii="Times New Roman"/>
          <w:spacing w:val="-1"/>
        </w:rPr>
        <w:t>the</w:t>
      </w:r>
      <w:r>
        <w:rPr>
          <w:rFonts w:ascii="Times New Roman"/>
        </w:rPr>
        <w:t xml:space="preserve"> </w:t>
      </w:r>
      <w:r>
        <w:rPr>
          <w:rFonts w:ascii="Times New Roman"/>
          <w:spacing w:val="-1"/>
        </w:rPr>
        <w:t>convenience</w:t>
      </w:r>
      <w:r>
        <w:rPr>
          <w:rFonts w:ascii="Times New Roman"/>
        </w:rPr>
        <w:t xml:space="preserve"> of</w:t>
      </w:r>
      <w:r>
        <w:rPr>
          <w:rFonts w:ascii="Times New Roman"/>
          <w:spacing w:val="-2"/>
        </w:rPr>
        <w:t xml:space="preserve"> </w:t>
      </w:r>
      <w:r>
        <w:rPr>
          <w:rFonts w:ascii="Times New Roman"/>
          <w:spacing w:val="-1"/>
        </w:rPr>
        <w:t>applicants</w:t>
      </w:r>
      <w:r>
        <w:rPr>
          <w:rFonts w:ascii="Times New Roman"/>
        </w:rPr>
        <w:t xml:space="preserve"> </w:t>
      </w:r>
      <w:r>
        <w:rPr>
          <w:rFonts w:ascii="Times New Roman"/>
          <w:spacing w:val="-1"/>
        </w:rPr>
        <w:t>for</w:t>
      </w:r>
      <w:r>
        <w:rPr>
          <w:rFonts w:ascii="Times New Roman"/>
          <w:spacing w:val="-2"/>
        </w:rPr>
        <w:t xml:space="preserve"> </w:t>
      </w:r>
      <w:r>
        <w:rPr>
          <w:rFonts w:ascii="Times New Roman"/>
        </w:rPr>
        <w:t xml:space="preserve">the </w:t>
      </w:r>
      <w:r>
        <w:rPr>
          <w:rFonts w:ascii="Times New Roman"/>
          <w:spacing w:val="-1"/>
        </w:rPr>
        <w:t>position.</w:t>
      </w:r>
    </w:p>
    <w:p w:rsidR="00485CF1" w:rsidRDefault="00485CF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01116"/>
    <w:multiLevelType w:val="hybridMultilevel"/>
    <w:tmpl w:val="7ACA2F3E"/>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15:restartNumberingAfterBreak="0">
    <w:nsid w:val="5F13177A"/>
    <w:multiLevelType w:val="hybridMultilevel"/>
    <w:tmpl w:val="EAA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A205CC"/>
    <w:multiLevelType w:val="hybridMultilevel"/>
    <w:tmpl w:val="BDC22F72"/>
    <w:lvl w:ilvl="0" w:tplc="E56E6C1C">
      <w:start w:val="1"/>
      <w:numFmt w:val="bullet"/>
      <w:lvlText w:val=""/>
      <w:lvlJc w:val="left"/>
      <w:pPr>
        <w:ind w:left="710" w:hanging="389"/>
      </w:pPr>
      <w:rPr>
        <w:rFonts w:ascii="Symbol" w:eastAsia="Symbol" w:hAnsi="Symbol" w:hint="default"/>
        <w:sz w:val="24"/>
        <w:szCs w:val="24"/>
      </w:rPr>
    </w:lvl>
    <w:lvl w:ilvl="1" w:tplc="D3342FF4">
      <w:start w:val="1"/>
      <w:numFmt w:val="bullet"/>
      <w:lvlText w:val="•"/>
      <w:lvlJc w:val="left"/>
      <w:pPr>
        <w:ind w:left="710" w:hanging="389"/>
      </w:pPr>
      <w:rPr>
        <w:rFonts w:hint="default"/>
      </w:rPr>
    </w:lvl>
    <w:lvl w:ilvl="2" w:tplc="ECF4D3FE">
      <w:start w:val="1"/>
      <w:numFmt w:val="bullet"/>
      <w:lvlText w:val="•"/>
      <w:lvlJc w:val="left"/>
      <w:pPr>
        <w:ind w:left="1695" w:hanging="389"/>
      </w:pPr>
      <w:rPr>
        <w:rFonts w:hint="default"/>
      </w:rPr>
    </w:lvl>
    <w:lvl w:ilvl="3" w:tplc="3EE41156">
      <w:start w:val="1"/>
      <w:numFmt w:val="bullet"/>
      <w:lvlText w:val="•"/>
      <w:lvlJc w:val="left"/>
      <w:pPr>
        <w:ind w:left="2681" w:hanging="389"/>
      </w:pPr>
      <w:rPr>
        <w:rFonts w:hint="default"/>
      </w:rPr>
    </w:lvl>
    <w:lvl w:ilvl="4" w:tplc="895E7340">
      <w:start w:val="1"/>
      <w:numFmt w:val="bullet"/>
      <w:lvlText w:val="•"/>
      <w:lvlJc w:val="left"/>
      <w:pPr>
        <w:ind w:left="3666" w:hanging="389"/>
      </w:pPr>
      <w:rPr>
        <w:rFonts w:hint="default"/>
      </w:rPr>
    </w:lvl>
    <w:lvl w:ilvl="5" w:tplc="E84E9EBE">
      <w:start w:val="1"/>
      <w:numFmt w:val="bullet"/>
      <w:lvlText w:val="•"/>
      <w:lvlJc w:val="left"/>
      <w:pPr>
        <w:ind w:left="4652" w:hanging="389"/>
      </w:pPr>
      <w:rPr>
        <w:rFonts w:hint="default"/>
      </w:rPr>
    </w:lvl>
    <w:lvl w:ilvl="6" w:tplc="7826AC36">
      <w:start w:val="1"/>
      <w:numFmt w:val="bullet"/>
      <w:lvlText w:val="•"/>
      <w:lvlJc w:val="left"/>
      <w:pPr>
        <w:ind w:left="5637" w:hanging="389"/>
      </w:pPr>
      <w:rPr>
        <w:rFonts w:hint="default"/>
      </w:rPr>
    </w:lvl>
    <w:lvl w:ilvl="7" w:tplc="20106FC6">
      <w:start w:val="1"/>
      <w:numFmt w:val="bullet"/>
      <w:lvlText w:val="•"/>
      <w:lvlJc w:val="left"/>
      <w:pPr>
        <w:ind w:left="6623" w:hanging="389"/>
      </w:pPr>
      <w:rPr>
        <w:rFonts w:hint="default"/>
      </w:rPr>
    </w:lvl>
    <w:lvl w:ilvl="8" w:tplc="81700AC0">
      <w:start w:val="1"/>
      <w:numFmt w:val="bullet"/>
      <w:lvlText w:val="•"/>
      <w:lvlJc w:val="left"/>
      <w:pPr>
        <w:ind w:left="7608" w:hanging="38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56"/>
    <w:rsid w:val="000154BD"/>
    <w:rsid w:val="00082EB2"/>
    <w:rsid w:val="00085464"/>
    <w:rsid w:val="00126929"/>
    <w:rsid w:val="00144C48"/>
    <w:rsid w:val="0017086C"/>
    <w:rsid w:val="00193B58"/>
    <w:rsid w:val="001A7624"/>
    <w:rsid w:val="001E0530"/>
    <w:rsid w:val="002008B9"/>
    <w:rsid w:val="00201D58"/>
    <w:rsid w:val="002C5722"/>
    <w:rsid w:val="00325ED3"/>
    <w:rsid w:val="003E5893"/>
    <w:rsid w:val="004376D6"/>
    <w:rsid w:val="004751A2"/>
    <w:rsid w:val="00475242"/>
    <w:rsid w:val="00485CF1"/>
    <w:rsid w:val="00493656"/>
    <w:rsid w:val="004E3B19"/>
    <w:rsid w:val="005639D8"/>
    <w:rsid w:val="00612137"/>
    <w:rsid w:val="007854FD"/>
    <w:rsid w:val="007A7B17"/>
    <w:rsid w:val="007D1697"/>
    <w:rsid w:val="00866D07"/>
    <w:rsid w:val="008F1F26"/>
    <w:rsid w:val="0093722F"/>
    <w:rsid w:val="009E7C3C"/>
    <w:rsid w:val="00A34B1B"/>
    <w:rsid w:val="00A52750"/>
    <w:rsid w:val="00A66685"/>
    <w:rsid w:val="00A80BD3"/>
    <w:rsid w:val="00AA3529"/>
    <w:rsid w:val="00B479E6"/>
    <w:rsid w:val="00BD0A6D"/>
    <w:rsid w:val="00C81FA7"/>
    <w:rsid w:val="00CA3AFE"/>
    <w:rsid w:val="00CB0A75"/>
    <w:rsid w:val="00CE670D"/>
    <w:rsid w:val="00D215FB"/>
    <w:rsid w:val="00D223C1"/>
    <w:rsid w:val="00D33237"/>
    <w:rsid w:val="00F31D9A"/>
    <w:rsid w:val="00F44D1F"/>
    <w:rsid w:val="00F45249"/>
    <w:rsid w:val="00F950D8"/>
    <w:rsid w:val="00FE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BBAAD-6355-4B0E-A0E5-D7963606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96" w:hanging="39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4B1B"/>
    <w:pPr>
      <w:tabs>
        <w:tab w:val="center" w:pos="4680"/>
        <w:tab w:val="right" w:pos="9360"/>
      </w:tabs>
    </w:pPr>
  </w:style>
  <w:style w:type="character" w:customStyle="1" w:styleId="HeaderChar">
    <w:name w:val="Header Char"/>
    <w:basedOn w:val="DefaultParagraphFont"/>
    <w:link w:val="Header"/>
    <w:uiPriority w:val="99"/>
    <w:rsid w:val="00A34B1B"/>
  </w:style>
  <w:style w:type="paragraph" w:styleId="Footer">
    <w:name w:val="footer"/>
    <w:basedOn w:val="Normal"/>
    <w:link w:val="FooterChar"/>
    <w:uiPriority w:val="99"/>
    <w:unhideWhenUsed/>
    <w:rsid w:val="00A34B1B"/>
    <w:pPr>
      <w:tabs>
        <w:tab w:val="center" w:pos="4680"/>
        <w:tab w:val="right" w:pos="9360"/>
      </w:tabs>
    </w:pPr>
  </w:style>
  <w:style w:type="character" w:customStyle="1" w:styleId="FooterChar">
    <w:name w:val="Footer Char"/>
    <w:basedOn w:val="DefaultParagraphFont"/>
    <w:link w:val="Footer"/>
    <w:uiPriority w:val="99"/>
    <w:rsid w:val="00A34B1B"/>
  </w:style>
  <w:style w:type="paragraph" w:styleId="BalloonText">
    <w:name w:val="Balloon Text"/>
    <w:basedOn w:val="Normal"/>
    <w:link w:val="BalloonTextChar"/>
    <w:uiPriority w:val="99"/>
    <w:semiHidden/>
    <w:unhideWhenUsed/>
    <w:rsid w:val="00CE6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70D"/>
    <w:rPr>
      <w:rFonts w:ascii="Segoe UI" w:hAnsi="Segoe UI" w:cs="Segoe UI"/>
      <w:sz w:val="18"/>
      <w:szCs w:val="18"/>
    </w:rPr>
  </w:style>
  <w:style w:type="paragraph" w:styleId="FootnoteText">
    <w:name w:val="footnote text"/>
    <w:basedOn w:val="Normal"/>
    <w:link w:val="FootnoteTextChar"/>
    <w:uiPriority w:val="99"/>
    <w:semiHidden/>
    <w:unhideWhenUsed/>
    <w:rsid w:val="00485CF1"/>
    <w:rPr>
      <w:sz w:val="20"/>
      <w:szCs w:val="20"/>
    </w:rPr>
  </w:style>
  <w:style w:type="character" w:customStyle="1" w:styleId="FootnoteTextChar">
    <w:name w:val="Footnote Text Char"/>
    <w:basedOn w:val="DefaultParagraphFont"/>
    <w:link w:val="FootnoteText"/>
    <w:uiPriority w:val="99"/>
    <w:semiHidden/>
    <w:rsid w:val="00485CF1"/>
    <w:rPr>
      <w:sz w:val="20"/>
      <w:szCs w:val="20"/>
    </w:rPr>
  </w:style>
  <w:style w:type="character" w:styleId="FootnoteReference">
    <w:name w:val="footnote reference"/>
    <w:basedOn w:val="DefaultParagraphFont"/>
    <w:uiPriority w:val="99"/>
    <w:semiHidden/>
    <w:unhideWhenUsed/>
    <w:rsid w:val="00485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54562-294A-406D-BBE5-FE9FCE94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AOC User</dc:creator>
  <cp:lastModifiedBy>Barbara Peck</cp:lastModifiedBy>
  <cp:revision>2</cp:revision>
  <dcterms:created xsi:type="dcterms:W3CDTF">2022-07-12T16:37:00Z</dcterms:created>
  <dcterms:modified xsi:type="dcterms:W3CDTF">2022-07-12T16:37:00Z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LastSaved">
    <vt:filetime>2022-06-10T00:00:00Z</vt:filetime>
  </property>
</Properties>
</file>